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E8B" w:rsidRPr="007A2E8B" w:rsidRDefault="006159FE" w:rsidP="00CA71ED">
      <w:pPr>
        <w:tabs>
          <w:tab w:val="left" w:pos="3969"/>
        </w:tabs>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r w:rsidRPr="00913607">
        <w:rPr>
          <w:rFonts w:ascii="Times New Roman" w:eastAsia="Calibri" w:hAnsi="Times New Roman" w:cs="Times New Roman"/>
          <w:sz w:val="24"/>
          <w:szCs w:val="24"/>
        </w:rPr>
        <w:tab/>
      </w:r>
      <w:r w:rsidRPr="00913607">
        <w:rPr>
          <w:rFonts w:ascii="Times New Roman" w:eastAsia="Calibri" w:hAnsi="Times New Roman" w:cs="Times New Roman"/>
          <w:sz w:val="24"/>
          <w:szCs w:val="24"/>
        </w:rPr>
        <w:tab/>
      </w:r>
      <w:r w:rsidRPr="00913607">
        <w:rPr>
          <w:rFonts w:ascii="Times New Roman" w:eastAsia="Calibri" w:hAnsi="Times New Roman" w:cs="Times New Roman"/>
          <w:sz w:val="24"/>
          <w:szCs w:val="24"/>
        </w:rPr>
        <w:tab/>
      </w:r>
      <w:r w:rsidRPr="00913607">
        <w:rPr>
          <w:rFonts w:ascii="Times New Roman" w:eastAsia="Calibri" w:hAnsi="Times New Roman" w:cs="Times New Roman"/>
          <w:sz w:val="24"/>
          <w:szCs w:val="24"/>
        </w:rPr>
        <w:tab/>
      </w:r>
      <w:r w:rsidRPr="00913607">
        <w:rPr>
          <w:rFonts w:ascii="Times New Roman" w:eastAsia="Calibri" w:hAnsi="Times New Roman" w:cs="Times New Roman"/>
          <w:sz w:val="24"/>
          <w:szCs w:val="24"/>
        </w:rPr>
        <w:tab/>
      </w:r>
      <w:r w:rsidRPr="00913607">
        <w:rPr>
          <w:rFonts w:ascii="Times New Roman" w:eastAsia="Calibri" w:hAnsi="Times New Roman" w:cs="Times New Roman"/>
          <w:sz w:val="24"/>
          <w:szCs w:val="24"/>
        </w:rPr>
        <w:tab/>
      </w:r>
      <w:r w:rsidRPr="00913607">
        <w:rPr>
          <w:rFonts w:ascii="Times New Roman" w:eastAsia="Calibri" w:hAnsi="Times New Roman" w:cs="Times New Roman"/>
          <w:sz w:val="24"/>
          <w:szCs w:val="24"/>
        </w:rPr>
        <w:tab/>
      </w:r>
      <w:r w:rsidRPr="00913607">
        <w:rPr>
          <w:rFonts w:ascii="Times New Roman" w:eastAsia="Calibri" w:hAnsi="Times New Roman" w:cs="Times New Roman"/>
          <w:sz w:val="24"/>
          <w:szCs w:val="24"/>
        </w:rPr>
        <w:tab/>
      </w:r>
    </w:p>
    <w:p w:rsidR="007A2E8B" w:rsidRPr="007A2E8B" w:rsidRDefault="007A2E8B" w:rsidP="007A2E8B">
      <w:pPr>
        <w:spacing w:after="0" w:line="240" w:lineRule="auto"/>
        <w:jc w:val="center"/>
        <w:outlineLvl w:val="4"/>
        <w:rPr>
          <w:rFonts w:ascii="Times New Roman" w:eastAsia="Calibri" w:hAnsi="Times New Roman" w:cs="Times New Roman"/>
          <w:b/>
          <w:bCs/>
          <w:i/>
          <w:iCs/>
          <w:sz w:val="24"/>
          <w:szCs w:val="24"/>
        </w:rPr>
      </w:pPr>
      <w:r>
        <w:rPr>
          <w:rFonts w:ascii="Times New Roman" w:eastAsia="Calibri" w:hAnsi="Times New Roman" w:cs="Times New Roman"/>
          <w:b/>
          <w:i/>
          <w:noProof/>
          <w:sz w:val="24"/>
          <w:szCs w:val="24"/>
          <w:lang w:eastAsia="ru-RU"/>
        </w:rPr>
        <w:drawing>
          <wp:inline distT="0" distB="0" distL="0" distR="0" wp14:anchorId="5D01B07A" wp14:editId="24DC1C34">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7A2E8B" w:rsidRPr="007A2E8B" w:rsidRDefault="007A2E8B" w:rsidP="007A2E8B">
      <w:pPr>
        <w:spacing w:after="0" w:line="240" w:lineRule="auto"/>
        <w:jc w:val="center"/>
        <w:rPr>
          <w:rFonts w:ascii="Times New Roman" w:eastAsia="Calibri" w:hAnsi="Times New Roman" w:cs="Times New Roman"/>
          <w:b/>
          <w:sz w:val="24"/>
          <w:szCs w:val="24"/>
        </w:rPr>
      </w:pPr>
      <w:r w:rsidRPr="007A2E8B">
        <w:rPr>
          <w:rFonts w:ascii="Times New Roman" w:eastAsia="Calibri" w:hAnsi="Times New Roman" w:cs="Times New Roman"/>
          <w:b/>
          <w:sz w:val="24"/>
          <w:szCs w:val="24"/>
        </w:rPr>
        <w:t>РОССИЙСКАЯ ФЕДЕРАЦИЯ</w:t>
      </w:r>
    </w:p>
    <w:p w:rsidR="007A2E8B" w:rsidRPr="007A2E8B" w:rsidRDefault="007A2E8B" w:rsidP="007A2E8B">
      <w:pPr>
        <w:spacing w:after="0" w:line="240" w:lineRule="auto"/>
        <w:jc w:val="center"/>
        <w:rPr>
          <w:rFonts w:ascii="Times New Roman" w:eastAsia="Calibri" w:hAnsi="Times New Roman" w:cs="Times New Roman"/>
          <w:b/>
          <w:sz w:val="24"/>
          <w:szCs w:val="24"/>
        </w:rPr>
      </w:pPr>
      <w:r w:rsidRPr="007A2E8B">
        <w:rPr>
          <w:rFonts w:ascii="Times New Roman" w:eastAsia="Calibri" w:hAnsi="Times New Roman" w:cs="Times New Roman"/>
          <w:b/>
          <w:sz w:val="24"/>
          <w:szCs w:val="24"/>
        </w:rPr>
        <w:t>КРАСНОЯРСКИЙ КРАЙ</w:t>
      </w:r>
    </w:p>
    <w:p w:rsidR="007A2E8B" w:rsidRPr="007A2E8B" w:rsidRDefault="007A2E8B" w:rsidP="007A2E8B">
      <w:pPr>
        <w:spacing w:after="0" w:line="240" w:lineRule="auto"/>
        <w:jc w:val="center"/>
        <w:rPr>
          <w:rFonts w:ascii="Times New Roman" w:eastAsia="Calibri" w:hAnsi="Times New Roman" w:cs="Times New Roman"/>
          <w:b/>
          <w:sz w:val="24"/>
          <w:szCs w:val="24"/>
        </w:rPr>
      </w:pPr>
      <w:r w:rsidRPr="007A2E8B">
        <w:rPr>
          <w:rFonts w:ascii="Times New Roman" w:eastAsia="Calibri" w:hAnsi="Times New Roman" w:cs="Times New Roman"/>
          <w:b/>
          <w:sz w:val="24"/>
          <w:szCs w:val="24"/>
        </w:rPr>
        <w:t>ТАЙМЫРСКИЙ ДОЛГАНО-НЕНЕЦКИЙ МУНИЦИПАЛЬНЫЙ РАЙОН</w:t>
      </w:r>
    </w:p>
    <w:p w:rsidR="007A2E8B" w:rsidRPr="007A2E8B" w:rsidRDefault="007A2E8B" w:rsidP="007A2E8B">
      <w:pPr>
        <w:pBdr>
          <w:bottom w:val="single" w:sz="12" w:space="1" w:color="auto"/>
        </w:pBdr>
        <w:spacing w:after="0" w:line="240" w:lineRule="auto"/>
        <w:jc w:val="center"/>
        <w:rPr>
          <w:rFonts w:ascii="Times New Roman" w:eastAsia="Calibri" w:hAnsi="Times New Roman" w:cs="Times New Roman"/>
          <w:b/>
          <w:sz w:val="24"/>
          <w:szCs w:val="24"/>
        </w:rPr>
      </w:pPr>
      <w:r w:rsidRPr="007A2E8B">
        <w:rPr>
          <w:rFonts w:ascii="Times New Roman" w:eastAsia="Calibri" w:hAnsi="Times New Roman" w:cs="Times New Roman"/>
          <w:b/>
          <w:sz w:val="24"/>
          <w:szCs w:val="24"/>
        </w:rPr>
        <w:t>ХАТАНГСКИЙ СЕЛЬСКИЙ СОВЕТ ДЕПУТАТОВ</w:t>
      </w:r>
    </w:p>
    <w:p w:rsidR="007A2E8B" w:rsidRPr="007A2E8B" w:rsidRDefault="007A2E8B" w:rsidP="007A2E8B">
      <w:pPr>
        <w:spacing w:after="0" w:line="240" w:lineRule="auto"/>
        <w:jc w:val="center"/>
        <w:rPr>
          <w:rFonts w:ascii="Times New Roman" w:eastAsia="Calibri" w:hAnsi="Times New Roman" w:cs="Times New Roman"/>
          <w:b/>
          <w:bCs/>
          <w:sz w:val="24"/>
          <w:szCs w:val="24"/>
        </w:rPr>
      </w:pPr>
    </w:p>
    <w:p w:rsidR="00CC0B51" w:rsidRPr="00CC0B51" w:rsidRDefault="007A2E8B" w:rsidP="00CC0B51">
      <w:pPr>
        <w:spacing w:after="0" w:line="240" w:lineRule="auto"/>
        <w:jc w:val="center"/>
        <w:rPr>
          <w:rFonts w:ascii="Times New Roman" w:eastAsia="Calibri" w:hAnsi="Times New Roman" w:cs="Times New Roman"/>
          <w:b/>
          <w:bCs/>
          <w:sz w:val="24"/>
          <w:szCs w:val="24"/>
        </w:rPr>
      </w:pPr>
      <w:r w:rsidRPr="007A2E8B">
        <w:rPr>
          <w:rFonts w:ascii="Times New Roman" w:eastAsia="Calibri" w:hAnsi="Times New Roman" w:cs="Times New Roman"/>
          <w:b/>
          <w:bCs/>
          <w:sz w:val="24"/>
          <w:szCs w:val="24"/>
        </w:rPr>
        <w:t>РЕШЕНИЕ</w:t>
      </w:r>
    </w:p>
    <w:p w:rsidR="007A2E8B" w:rsidRPr="007A2E8B" w:rsidRDefault="006E4631" w:rsidP="007A2E8B">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«___</w:t>
      </w:r>
      <w:proofErr w:type="gramStart"/>
      <w:r>
        <w:rPr>
          <w:rFonts w:ascii="Times New Roman" w:eastAsia="Calibri" w:hAnsi="Times New Roman" w:cs="Times New Roman"/>
          <w:b/>
          <w:sz w:val="24"/>
          <w:szCs w:val="24"/>
        </w:rPr>
        <w:t>_»_</w:t>
      </w:r>
      <w:proofErr w:type="gramEnd"/>
      <w:r>
        <w:rPr>
          <w:rFonts w:ascii="Times New Roman" w:eastAsia="Calibri" w:hAnsi="Times New Roman" w:cs="Times New Roman"/>
          <w:b/>
          <w:sz w:val="24"/>
          <w:szCs w:val="24"/>
        </w:rPr>
        <w:t>____________ 202</w:t>
      </w:r>
      <w:r w:rsidR="0044716D">
        <w:rPr>
          <w:rFonts w:ascii="Times New Roman" w:eastAsia="Calibri" w:hAnsi="Times New Roman" w:cs="Times New Roman"/>
          <w:b/>
          <w:sz w:val="24"/>
          <w:szCs w:val="24"/>
        </w:rPr>
        <w:t>2</w:t>
      </w:r>
      <w:r w:rsidR="007A2E8B" w:rsidRPr="007A2E8B">
        <w:rPr>
          <w:rFonts w:ascii="Times New Roman" w:eastAsia="Calibri" w:hAnsi="Times New Roman" w:cs="Times New Roman"/>
          <w:b/>
          <w:sz w:val="24"/>
          <w:szCs w:val="24"/>
        </w:rPr>
        <w:t xml:space="preserve"> года                                                 </w:t>
      </w:r>
      <w:r w:rsidR="008D37CB">
        <w:rPr>
          <w:rFonts w:ascii="Times New Roman" w:eastAsia="Calibri" w:hAnsi="Times New Roman" w:cs="Times New Roman"/>
          <w:b/>
          <w:sz w:val="24"/>
          <w:szCs w:val="24"/>
        </w:rPr>
        <w:t xml:space="preserve">                              </w:t>
      </w:r>
      <w:r w:rsidR="007A2E8B" w:rsidRPr="007A2E8B">
        <w:rPr>
          <w:rFonts w:ascii="Times New Roman" w:eastAsia="Calibri" w:hAnsi="Times New Roman" w:cs="Times New Roman"/>
          <w:b/>
          <w:sz w:val="24"/>
          <w:szCs w:val="24"/>
        </w:rPr>
        <w:t xml:space="preserve"> </w:t>
      </w:r>
      <w:r w:rsidR="008D37CB" w:rsidRPr="00913607">
        <w:rPr>
          <w:rFonts w:ascii="Times New Roman" w:eastAsia="Calibri" w:hAnsi="Times New Roman" w:cs="Times New Roman"/>
          <w:b/>
          <w:sz w:val="24"/>
          <w:szCs w:val="24"/>
        </w:rPr>
        <w:t xml:space="preserve">№ </w:t>
      </w:r>
      <w:r w:rsidR="008D37CB">
        <w:rPr>
          <w:rFonts w:ascii="Times New Roman" w:eastAsia="Calibri" w:hAnsi="Times New Roman" w:cs="Times New Roman"/>
          <w:b/>
          <w:sz w:val="24"/>
          <w:szCs w:val="24"/>
        </w:rPr>
        <w:t xml:space="preserve">___ - </w:t>
      </w:r>
      <w:r w:rsidR="008D37CB" w:rsidRPr="00913607">
        <w:rPr>
          <w:rFonts w:ascii="Times New Roman" w:eastAsia="Calibri" w:hAnsi="Times New Roman" w:cs="Times New Roman"/>
          <w:b/>
          <w:sz w:val="24"/>
          <w:szCs w:val="24"/>
        </w:rPr>
        <w:t>РС</w:t>
      </w:r>
    </w:p>
    <w:p w:rsidR="007A2E8B" w:rsidRDefault="007A2E8B" w:rsidP="007A2E8B">
      <w:pPr>
        <w:widowControl w:val="0"/>
        <w:autoSpaceDE w:val="0"/>
        <w:autoSpaceDN w:val="0"/>
        <w:spacing w:after="0" w:line="240" w:lineRule="auto"/>
        <w:rPr>
          <w:rFonts w:ascii="Times New Roman" w:eastAsia="Calibri" w:hAnsi="Times New Roman" w:cs="Times New Roman"/>
          <w:b/>
          <w:sz w:val="24"/>
          <w:szCs w:val="24"/>
        </w:rPr>
      </w:pPr>
    </w:p>
    <w:p w:rsidR="00CC0B51" w:rsidRPr="007A2E8B" w:rsidRDefault="00CC0B51" w:rsidP="007A2E8B">
      <w:pPr>
        <w:widowControl w:val="0"/>
        <w:autoSpaceDE w:val="0"/>
        <w:autoSpaceDN w:val="0"/>
        <w:spacing w:after="0" w:line="240" w:lineRule="auto"/>
        <w:rPr>
          <w:rFonts w:ascii="Times New Roman" w:eastAsia="Calibri" w:hAnsi="Times New Roman" w:cs="Times New Roman"/>
          <w:b/>
          <w:sz w:val="24"/>
          <w:szCs w:val="24"/>
        </w:rPr>
      </w:pPr>
    </w:p>
    <w:p w:rsidR="00B3172B" w:rsidRDefault="00FF0A60" w:rsidP="00D160F3">
      <w:pPr>
        <w:widowControl w:val="0"/>
        <w:autoSpaceDE w:val="0"/>
        <w:autoSpaceDN w:val="0"/>
        <w:spacing w:after="0" w:line="240" w:lineRule="auto"/>
        <w:jc w:val="center"/>
        <w:rPr>
          <w:rFonts w:ascii="Times New Roman" w:hAnsi="Times New Roman"/>
          <w:b/>
        </w:rPr>
      </w:pPr>
      <w:r w:rsidRPr="00640FF8">
        <w:rPr>
          <w:rFonts w:ascii="Times New Roman" w:hAnsi="Times New Roman"/>
          <w:b/>
        </w:rPr>
        <w:t xml:space="preserve">О внесении изменений и дополнений в Устав сельского поселения Хатанга </w:t>
      </w:r>
    </w:p>
    <w:p w:rsidR="00FF0A60" w:rsidRPr="00640FF8" w:rsidRDefault="00FF0A60" w:rsidP="00D160F3">
      <w:pPr>
        <w:widowControl w:val="0"/>
        <w:autoSpaceDE w:val="0"/>
        <w:autoSpaceDN w:val="0"/>
        <w:spacing w:after="0" w:line="240" w:lineRule="auto"/>
        <w:jc w:val="center"/>
        <w:rPr>
          <w:rFonts w:ascii="Times New Roman" w:hAnsi="Times New Roman"/>
          <w:b/>
        </w:rPr>
      </w:pPr>
      <w:r w:rsidRPr="00640FF8">
        <w:rPr>
          <w:rFonts w:ascii="Times New Roman" w:hAnsi="Times New Roman"/>
          <w:b/>
        </w:rPr>
        <w:t>Таймырского Долгано-Ненецкого муниципального района Кр</w:t>
      </w:r>
      <w:r w:rsidR="00973742">
        <w:rPr>
          <w:rFonts w:ascii="Times New Roman" w:hAnsi="Times New Roman"/>
          <w:b/>
        </w:rPr>
        <w:t>асноярского края</w:t>
      </w:r>
    </w:p>
    <w:p w:rsidR="007A2E8B" w:rsidRPr="007A2E8B" w:rsidRDefault="007A2E8B" w:rsidP="007A2E8B">
      <w:pPr>
        <w:spacing w:after="0" w:line="252" w:lineRule="auto"/>
        <w:rPr>
          <w:rFonts w:ascii="Times New Roman" w:eastAsia="Calibri" w:hAnsi="Times New Roman" w:cs="Times New Roman"/>
          <w:sz w:val="24"/>
          <w:szCs w:val="24"/>
        </w:rPr>
      </w:pPr>
      <w:r w:rsidRPr="007A2E8B">
        <w:rPr>
          <w:rFonts w:ascii="Times New Roman" w:eastAsia="Calibri" w:hAnsi="Times New Roman" w:cs="Times New Roman"/>
          <w:sz w:val="24"/>
          <w:szCs w:val="24"/>
        </w:rPr>
        <w:tab/>
      </w:r>
      <w:r w:rsidRPr="007A2E8B">
        <w:rPr>
          <w:rFonts w:ascii="Times New Roman" w:eastAsia="Calibri" w:hAnsi="Times New Roman" w:cs="Times New Roman"/>
          <w:sz w:val="24"/>
          <w:szCs w:val="24"/>
        </w:rPr>
        <w:tab/>
      </w:r>
    </w:p>
    <w:p w:rsidR="00847C82" w:rsidRPr="00847C82" w:rsidRDefault="00847C82" w:rsidP="00847C82">
      <w:pPr>
        <w:autoSpaceDE w:val="0"/>
        <w:autoSpaceDN w:val="0"/>
        <w:adjustRightInd w:val="0"/>
        <w:spacing w:after="0" w:line="240" w:lineRule="auto"/>
        <w:ind w:firstLine="708"/>
        <w:jc w:val="both"/>
        <w:rPr>
          <w:rFonts w:ascii="Times New Roman" w:hAnsi="Times New Roman" w:cs="Times New Roman"/>
          <w:sz w:val="24"/>
          <w:szCs w:val="24"/>
        </w:rPr>
      </w:pPr>
      <w:r w:rsidRPr="00E83696">
        <w:rPr>
          <w:rFonts w:ascii="Times New Roman" w:eastAsia="Calibri" w:hAnsi="Times New Roman" w:cs="Times New Roman"/>
          <w:sz w:val="24"/>
          <w:szCs w:val="24"/>
        </w:rPr>
        <w:t xml:space="preserve">В целях приведения положений Устава сельского поселения Хатанга в соответствие </w:t>
      </w:r>
      <w:r w:rsidRPr="00D9301D">
        <w:rPr>
          <w:rFonts w:ascii="Times New Roman" w:eastAsia="Calibri" w:hAnsi="Times New Roman" w:cs="Times New Roman"/>
          <w:sz w:val="24"/>
          <w:szCs w:val="24"/>
        </w:rPr>
        <w:t>с</w:t>
      </w:r>
      <w:r w:rsidR="00E83696" w:rsidRPr="00D9301D">
        <w:rPr>
          <w:rFonts w:ascii="Times New Roman" w:eastAsia="Calibri" w:hAnsi="Times New Roman" w:cs="Times New Roman"/>
          <w:sz w:val="24"/>
          <w:szCs w:val="24"/>
        </w:rPr>
        <w:t xml:space="preserve"> пунктом 39 части 1 статьи 14,</w:t>
      </w:r>
      <w:r w:rsidRPr="00D9301D">
        <w:rPr>
          <w:rFonts w:ascii="Times New Roman" w:eastAsia="Calibri" w:hAnsi="Times New Roman" w:cs="Times New Roman"/>
          <w:sz w:val="24"/>
          <w:szCs w:val="24"/>
        </w:rPr>
        <w:t xml:space="preserve"> </w:t>
      </w:r>
      <w:r w:rsidR="00B3172B" w:rsidRPr="00D9301D">
        <w:rPr>
          <w:rFonts w:ascii="Times New Roman" w:eastAsia="Calibri" w:hAnsi="Times New Roman" w:cs="Times New Roman"/>
          <w:sz w:val="24"/>
          <w:szCs w:val="24"/>
        </w:rPr>
        <w:t>частью 1.1 статьи 35</w:t>
      </w:r>
      <w:r w:rsidR="00D9301D" w:rsidRPr="00D9301D">
        <w:rPr>
          <w:rFonts w:ascii="Times New Roman" w:eastAsia="Calibri" w:hAnsi="Times New Roman" w:cs="Times New Roman"/>
          <w:sz w:val="24"/>
          <w:szCs w:val="24"/>
        </w:rPr>
        <w:t>,</w:t>
      </w:r>
      <w:r w:rsidR="00B3172B" w:rsidRPr="00D9301D">
        <w:rPr>
          <w:rFonts w:ascii="Times New Roman" w:eastAsia="Calibri" w:hAnsi="Times New Roman" w:cs="Times New Roman"/>
          <w:sz w:val="24"/>
          <w:szCs w:val="24"/>
        </w:rPr>
        <w:t xml:space="preserve"> </w:t>
      </w:r>
      <w:r w:rsidR="00D9301D" w:rsidRPr="00D9301D">
        <w:rPr>
          <w:rFonts w:ascii="Times New Roman" w:eastAsia="Calibri" w:hAnsi="Times New Roman" w:cs="Times New Roman"/>
          <w:sz w:val="24"/>
          <w:szCs w:val="24"/>
        </w:rPr>
        <w:t xml:space="preserve">пунктом </w:t>
      </w:r>
      <w:r w:rsidR="00D9301D" w:rsidRPr="00D9301D">
        <w:rPr>
          <w:rFonts w:ascii="Times New Roman" w:eastAsia="Calibri" w:hAnsi="Times New Roman" w:cs="Times New Roman"/>
          <w:sz w:val="24"/>
          <w:szCs w:val="24"/>
        </w:rPr>
        <w:t>8</w:t>
      </w:r>
      <w:r w:rsidR="00D9301D" w:rsidRPr="00D9301D">
        <w:rPr>
          <w:rFonts w:ascii="Times New Roman" w:eastAsia="Calibri" w:hAnsi="Times New Roman" w:cs="Times New Roman"/>
          <w:sz w:val="24"/>
          <w:szCs w:val="24"/>
        </w:rPr>
        <w:t xml:space="preserve"> части </w:t>
      </w:r>
      <w:r w:rsidR="00D9301D" w:rsidRPr="00D9301D">
        <w:rPr>
          <w:rFonts w:ascii="Times New Roman" w:eastAsia="Calibri" w:hAnsi="Times New Roman" w:cs="Times New Roman"/>
          <w:sz w:val="24"/>
          <w:szCs w:val="24"/>
        </w:rPr>
        <w:t>6</w:t>
      </w:r>
      <w:r w:rsidR="00D9301D" w:rsidRPr="00D9301D">
        <w:rPr>
          <w:rFonts w:ascii="Times New Roman" w:eastAsia="Calibri" w:hAnsi="Times New Roman" w:cs="Times New Roman"/>
          <w:sz w:val="24"/>
          <w:szCs w:val="24"/>
        </w:rPr>
        <w:t xml:space="preserve"> статьи </w:t>
      </w:r>
      <w:r w:rsidR="00D9301D" w:rsidRPr="00D9301D">
        <w:rPr>
          <w:rFonts w:ascii="Times New Roman" w:eastAsia="Calibri" w:hAnsi="Times New Roman" w:cs="Times New Roman"/>
          <w:sz w:val="24"/>
          <w:szCs w:val="24"/>
        </w:rPr>
        <w:t xml:space="preserve">36, </w:t>
      </w:r>
      <w:r w:rsidR="00D9301D" w:rsidRPr="00D9301D">
        <w:rPr>
          <w:rFonts w:ascii="Times New Roman" w:eastAsia="Calibri" w:hAnsi="Times New Roman" w:cs="Times New Roman"/>
          <w:sz w:val="24"/>
          <w:szCs w:val="24"/>
        </w:rPr>
        <w:t xml:space="preserve">частью </w:t>
      </w:r>
      <w:r w:rsidR="00D9301D" w:rsidRPr="00D9301D">
        <w:rPr>
          <w:rFonts w:ascii="Times New Roman" w:eastAsia="Calibri" w:hAnsi="Times New Roman" w:cs="Times New Roman"/>
          <w:sz w:val="24"/>
          <w:szCs w:val="24"/>
        </w:rPr>
        <w:t>6</w:t>
      </w:r>
      <w:r w:rsidR="00D9301D" w:rsidRPr="00D9301D">
        <w:rPr>
          <w:rFonts w:ascii="Times New Roman" w:eastAsia="Calibri" w:hAnsi="Times New Roman" w:cs="Times New Roman"/>
          <w:sz w:val="24"/>
          <w:szCs w:val="24"/>
        </w:rPr>
        <w:t xml:space="preserve"> статьи </w:t>
      </w:r>
      <w:r w:rsidR="00D9301D" w:rsidRPr="00D9301D">
        <w:rPr>
          <w:rFonts w:ascii="Times New Roman" w:eastAsia="Calibri" w:hAnsi="Times New Roman" w:cs="Times New Roman"/>
          <w:sz w:val="24"/>
          <w:szCs w:val="24"/>
        </w:rPr>
        <w:t>40,</w:t>
      </w:r>
      <w:r w:rsidR="00D9301D" w:rsidRPr="00D9301D">
        <w:rPr>
          <w:rFonts w:ascii="Times New Roman" w:eastAsia="Calibri" w:hAnsi="Times New Roman" w:cs="Times New Roman"/>
          <w:sz w:val="24"/>
          <w:szCs w:val="24"/>
        </w:rPr>
        <w:t xml:space="preserve"> пунктом </w:t>
      </w:r>
      <w:r w:rsidR="00D9301D" w:rsidRPr="00D9301D">
        <w:rPr>
          <w:rFonts w:ascii="Times New Roman" w:eastAsia="Calibri" w:hAnsi="Times New Roman" w:cs="Times New Roman"/>
          <w:sz w:val="24"/>
          <w:szCs w:val="24"/>
        </w:rPr>
        <w:t>7</w:t>
      </w:r>
      <w:r w:rsidR="00D9301D" w:rsidRPr="00D9301D">
        <w:rPr>
          <w:rFonts w:ascii="Times New Roman" w:eastAsia="Calibri" w:hAnsi="Times New Roman" w:cs="Times New Roman"/>
          <w:sz w:val="24"/>
          <w:szCs w:val="24"/>
        </w:rPr>
        <w:t xml:space="preserve"> части </w:t>
      </w:r>
      <w:r w:rsidR="00D9301D" w:rsidRPr="00D9301D">
        <w:rPr>
          <w:rFonts w:ascii="Times New Roman" w:eastAsia="Calibri" w:hAnsi="Times New Roman" w:cs="Times New Roman"/>
          <w:sz w:val="24"/>
          <w:szCs w:val="24"/>
        </w:rPr>
        <w:t xml:space="preserve">10 </w:t>
      </w:r>
      <w:r w:rsidR="00D9301D" w:rsidRPr="00D9301D">
        <w:rPr>
          <w:rFonts w:ascii="Times New Roman" w:eastAsia="Calibri" w:hAnsi="Times New Roman" w:cs="Times New Roman"/>
          <w:sz w:val="24"/>
          <w:szCs w:val="24"/>
        </w:rPr>
        <w:t xml:space="preserve">статьи </w:t>
      </w:r>
      <w:r w:rsidR="00D9301D" w:rsidRPr="00D9301D">
        <w:rPr>
          <w:rFonts w:ascii="Times New Roman" w:eastAsia="Calibri" w:hAnsi="Times New Roman" w:cs="Times New Roman"/>
          <w:sz w:val="24"/>
          <w:szCs w:val="24"/>
        </w:rPr>
        <w:t xml:space="preserve">40 </w:t>
      </w:r>
      <w:r w:rsidR="00B3172B" w:rsidRPr="00D9301D">
        <w:rPr>
          <w:rFonts w:ascii="Times New Roman" w:eastAsia="Calibri" w:hAnsi="Times New Roman" w:cs="Times New Roman"/>
          <w:sz w:val="24"/>
          <w:szCs w:val="24"/>
        </w:rPr>
        <w:t>Федерального закона от 06</w:t>
      </w:r>
      <w:r w:rsidR="00E83696" w:rsidRPr="00D9301D">
        <w:rPr>
          <w:rFonts w:ascii="Times New Roman" w:eastAsia="Calibri" w:hAnsi="Times New Roman" w:cs="Times New Roman"/>
          <w:sz w:val="24"/>
          <w:szCs w:val="24"/>
        </w:rPr>
        <w:t xml:space="preserve"> октября </w:t>
      </w:r>
      <w:r w:rsidR="00B3172B" w:rsidRPr="00D9301D">
        <w:rPr>
          <w:rFonts w:ascii="Times New Roman" w:eastAsia="Calibri" w:hAnsi="Times New Roman" w:cs="Times New Roman"/>
          <w:sz w:val="24"/>
          <w:szCs w:val="24"/>
        </w:rPr>
        <w:t>2003</w:t>
      </w:r>
      <w:r w:rsidR="00E83696" w:rsidRPr="00D9301D">
        <w:rPr>
          <w:rFonts w:ascii="Times New Roman" w:eastAsia="Calibri" w:hAnsi="Times New Roman" w:cs="Times New Roman"/>
          <w:sz w:val="24"/>
          <w:szCs w:val="24"/>
        </w:rPr>
        <w:t xml:space="preserve"> года</w:t>
      </w:r>
      <w:r w:rsidR="00B3172B" w:rsidRPr="00D9301D">
        <w:rPr>
          <w:rFonts w:ascii="Times New Roman" w:eastAsia="Calibri" w:hAnsi="Times New Roman" w:cs="Times New Roman"/>
          <w:sz w:val="24"/>
          <w:szCs w:val="24"/>
        </w:rPr>
        <w:t xml:space="preserve"> N</w:t>
      </w:r>
      <w:r w:rsidR="00B3172B" w:rsidRPr="00E83696">
        <w:rPr>
          <w:rFonts w:ascii="Times New Roman" w:eastAsia="Calibri" w:hAnsi="Times New Roman" w:cs="Times New Roman"/>
          <w:sz w:val="24"/>
          <w:szCs w:val="24"/>
        </w:rPr>
        <w:t xml:space="preserve"> 131-ФЗ (ред. от 30.12.2021) "Об общих принципах организации местного самоуправления в Российской Федерации", </w:t>
      </w:r>
      <w:hyperlink r:id="rId9" w:history="1">
        <w:r w:rsidRPr="00E83696">
          <w:rPr>
            <w:rFonts w:ascii="Times New Roman" w:hAnsi="Times New Roman" w:cs="Times New Roman"/>
            <w:sz w:val="24"/>
            <w:szCs w:val="24"/>
          </w:rPr>
          <w:t>пунктом 1 статьи 1</w:t>
        </w:r>
      </w:hyperlink>
      <w:r w:rsidRPr="00E83696">
        <w:rPr>
          <w:rFonts w:ascii="Times New Roman" w:hAnsi="Times New Roman" w:cs="Times New Roman"/>
          <w:sz w:val="24"/>
          <w:szCs w:val="24"/>
        </w:rPr>
        <w:t xml:space="preserve"> Закона края от 15 октября</w:t>
      </w:r>
      <w:r w:rsidRPr="00847C82">
        <w:rPr>
          <w:rFonts w:ascii="Times New Roman" w:hAnsi="Times New Roman" w:cs="Times New Roman"/>
          <w:sz w:val="24"/>
          <w:szCs w:val="24"/>
        </w:rPr>
        <w:t xml:space="preserve"> 2015 года N 9-3724 </w:t>
      </w:r>
      <w:r w:rsidRPr="00847C82">
        <w:rPr>
          <w:rFonts w:ascii="Times New Roman" w:eastAsia="Calibri" w:hAnsi="Times New Roman" w:cs="Times New Roman"/>
          <w:sz w:val="24"/>
          <w:szCs w:val="24"/>
        </w:rPr>
        <w:t xml:space="preserve">(ред. от </w:t>
      </w:r>
      <w:r w:rsidRPr="00E33DE4">
        <w:rPr>
          <w:rFonts w:ascii="Times New Roman" w:eastAsia="Calibri" w:hAnsi="Times New Roman" w:cs="Times New Roman"/>
          <w:sz w:val="24"/>
          <w:szCs w:val="24"/>
        </w:rPr>
        <w:t xml:space="preserve">23.12.2021) </w:t>
      </w:r>
      <w:r>
        <w:rPr>
          <w:rFonts w:ascii="Times New Roman" w:hAnsi="Times New Roman" w:cs="Times New Roman"/>
          <w:sz w:val="24"/>
          <w:szCs w:val="24"/>
        </w:rPr>
        <w:t xml:space="preserve">"О закреплении вопросов местного значения за сельскими поселениями Красноярского края", </w:t>
      </w:r>
      <w:r>
        <w:rPr>
          <w:rFonts w:ascii="Times New Roman" w:hAnsi="Times New Roman" w:cs="Times New Roman"/>
          <w:sz w:val="24"/>
        </w:rPr>
        <w:t>в</w:t>
      </w:r>
      <w:r w:rsidRPr="0058356C">
        <w:rPr>
          <w:rFonts w:ascii="Times New Roman" w:hAnsi="Times New Roman" w:cs="Times New Roman"/>
          <w:sz w:val="24"/>
        </w:rPr>
        <w:t xml:space="preserve"> соответствии с п.п.2 частью 2 статьи 32</w:t>
      </w:r>
      <w:r w:rsidRPr="0058356C">
        <w:rPr>
          <w:rFonts w:ascii="Times New Roman" w:hAnsi="Times New Roman" w:cs="Times New Roman"/>
          <w:sz w:val="24"/>
          <w:vertAlign w:val="superscript"/>
        </w:rPr>
        <w:t>1</w:t>
      </w:r>
      <w:r w:rsidRPr="0058356C">
        <w:rPr>
          <w:rFonts w:ascii="Times New Roman" w:hAnsi="Times New Roman" w:cs="Times New Roman"/>
          <w:sz w:val="24"/>
        </w:rPr>
        <w:t xml:space="preserve"> Устава сельского поселения Хатанга</w:t>
      </w:r>
      <w:r>
        <w:rPr>
          <w:rFonts w:ascii="Times New Roman" w:eastAsia="Calibri" w:hAnsi="Times New Roman" w:cs="Times New Roman"/>
          <w:sz w:val="24"/>
          <w:szCs w:val="24"/>
        </w:rPr>
        <w:t xml:space="preserve">, </w:t>
      </w:r>
      <w:r w:rsidRPr="00E21A01">
        <w:rPr>
          <w:rFonts w:ascii="Times New Roman" w:eastAsia="Calibri" w:hAnsi="Times New Roman" w:cs="Times New Roman"/>
          <w:sz w:val="24"/>
          <w:szCs w:val="24"/>
        </w:rPr>
        <w:t>Хатангский сельский Совет депутатов</w:t>
      </w:r>
    </w:p>
    <w:p w:rsidR="007A2E8B" w:rsidRPr="007A2E8B" w:rsidRDefault="007A2E8B" w:rsidP="007A2E8B">
      <w:pPr>
        <w:spacing w:after="0" w:line="252" w:lineRule="auto"/>
        <w:ind w:firstLine="709"/>
        <w:jc w:val="both"/>
        <w:rPr>
          <w:rFonts w:ascii="Times New Roman" w:eastAsia="Calibri" w:hAnsi="Times New Roman" w:cs="Times New Roman"/>
          <w:sz w:val="24"/>
          <w:szCs w:val="24"/>
        </w:rPr>
      </w:pPr>
    </w:p>
    <w:p w:rsidR="008A357A" w:rsidRDefault="007A2E8B" w:rsidP="008A357A">
      <w:pPr>
        <w:spacing w:after="0" w:line="252" w:lineRule="auto"/>
        <w:rPr>
          <w:rFonts w:ascii="Times New Roman" w:eastAsia="Calibri" w:hAnsi="Times New Roman" w:cs="Times New Roman"/>
          <w:b/>
          <w:sz w:val="24"/>
          <w:szCs w:val="24"/>
        </w:rPr>
      </w:pPr>
      <w:r w:rsidRPr="007A2E8B">
        <w:rPr>
          <w:rFonts w:ascii="Times New Roman" w:eastAsia="Calibri" w:hAnsi="Times New Roman" w:cs="Times New Roman"/>
          <w:b/>
          <w:sz w:val="24"/>
          <w:szCs w:val="24"/>
        </w:rPr>
        <w:t>РЕШИЛ:</w:t>
      </w:r>
    </w:p>
    <w:p w:rsidR="008A357A" w:rsidRDefault="008A357A" w:rsidP="008A357A">
      <w:pPr>
        <w:spacing w:after="0" w:line="252" w:lineRule="auto"/>
        <w:rPr>
          <w:rFonts w:ascii="Times New Roman" w:eastAsia="Calibri" w:hAnsi="Times New Roman" w:cs="Times New Roman"/>
          <w:b/>
          <w:sz w:val="24"/>
          <w:szCs w:val="24"/>
        </w:rPr>
      </w:pPr>
    </w:p>
    <w:p w:rsidR="007A2E8B" w:rsidRPr="008A357A" w:rsidRDefault="008A357A" w:rsidP="00977BFE">
      <w:pPr>
        <w:spacing w:after="0" w:line="252" w:lineRule="auto"/>
        <w:ind w:firstLine="709"/>
        <w:jc w:val="both"/>
        <w:rPr>
          <w:rFonts w:ascii="Times New Roman" w:eastAsia="Calibri" w:hAnsi="Times New Roman" w:cs="Times New Roman"/>
          <w:b/>
          <w:sz w:val="24"/>
          <w:szCs w:val="24"/>
        </w:rPr>
      </w:pPr>
      <w:r>
        <w:rPr>
          <w:rFonts w:ascii="Times New Roman" w:eastAsia="Calibri" w:hAnsi="Times New Roman" w:cs="Times New Roman"/>
          <w:sz w:val="24"/>
          <w:szCs w:val="24"/>
        </w:rPr>
        <w:t>1.</w:t>
      </w:r>
      <w:r w:rsidR="00735D41">
        <w:rPr>
          <w:rFonts w:ascii="Times New Roman" w:eastAsia="Calibri" w:hAnsi="Times New Roman" w:cs="Times New Roman"/>
          <w:sz w:val="24"/>
          <w:szCs w:val="24"/>
        </w:rPr>
        <w:t xml:space="preserve"> </w:t>
      </w:r>
      <w:r w:rsidR="007A2E8B" w:rsidRPr="007A2E8B">
        <w:rPr>
          <w:rFonts w:ascii="Times New Roman" w:eastAsia="Calibri" w:hAnsi="Times New Roman" w:cs="Times New Roman"/>
          <w:sz w:val="24"/>
          <w:szCs w:val="24"/>
        </w:rPr>
        <w:t>Внести изменения и дополнения в Устав сельского</w:t>
      </w:r>
      <w:r w:rsidR="00735D41">
        <w:rPr>
          <w:rFonts w:ascii="Times New Roman" w:eastAsia="Calibri" w:hAnsi="Times New Roman" w:cs="Times New Roman"/>
          <w:sz w:val="24"/>
          <w:szCs w:val="24"/>
        </w:rPr>
        <w:t xml:space="preserve"> </w:t>
      </w:r>
      <w:r w:rsidR="007A2E8B" w:rsidRPr="007A2E8B">
        <w:rPr>
          <w:rFonts w:ascii="Times New Roman" w:eastAsia="Calibri" w:hAnsi="Times New Roman" w:cs="Times New Roman"/>
          <w:sz w:val="24"/>
          <w:szCs w:val="24"/>
        </w:rPr>
        <w:t>поселения Хатанга</w:t>
      </w:r>
      <w:r w:rsidR="007A2E8B" w:rsidRPr="007A2E8B">
        <w:rPr>
          <w:rFonts w:ascii="Times New Roman" w:eastAsia="Calibri" w:hAnsi="Times New Roman" w:cs="Times New Roman"/>
          <w:b/>
          <w:bCs/>
          <w:sz w:val="24"/>
          <w:szCs w:val="24"/>
        </w:rPr>
        <w:t xml:space="preserve"> </w:t>
      </w:r>
      <w:r w:rsidR="007A2E8B" w:rsidRPr="007A2E8B">
        <w:rPr>
          <w:rFonts w:ascii="Times New Roman" w:eastAsia="Calibri" w:hAnsi="Times New Roman" w:cs="Times New Roman"/>
          <w:bCs/>
          <w:sz w:val="24"/>
          <w:szCs w:val="24"/>
        </w:rPr>
        <w:t xml:space="preserve">Таймырского Долгано-Ненецкого муниципального района Красноярского края </w:t>
      </w:r>
      <w:r w:rsidR="000D0615">
        <w:rPr>
          <w:rFonts w:ascii="Times New Roman" w:eastAsia="Calibri" w:hAnsi="Times New Roman" w:cs="Times New Roman"/>
          <w:sz w:val="24"/>
          <w:szCs w:val="24"/>
        </w:rPr>
        <w:t>согласно П</w:t>
      </w:r>
      <w:r w:rsidR="007A2E8B" w:rsidRPr="007A2E8B">
        <w:rPr>
          <w:rFonts w:ascii="Times New Roman" w:eastAsia="Calibri" w:hAnsi="Times New Roman" w:cs="Times New Roman"/>
          <w:sz w:val="24"/>
          <w:szCs w:val="24"/>
        </w:rPr>
        <w:t>риложению к настоящему решению.</w:t>
      </w:r>
    </w:p>
    <w:p w:rsidR="007A2E8B" w:rsidRPr="007A2E8B" w:rsidRDefault="007A2E8B" w:rsidP="00977BFE">
      <w:pPr>
        <w:spacing w:after="0" w:line="252" w:lineRule="auto"/>
        <w:ind w:firstLine="708"/>
        <w:jc w:val="both"/>
        <w:rPr>
          <w:rFonts w:ascii="Times New Roman" w:eastAsia="Calibri" w:hAnsi="Times New Roman" w:cs="Times New Roman"/>
          <w:sz w:val="24"/>
          <w:szCs w:val="24"/>
        </w:rPr>
      </w:pPr>
      <w:r w:rsidRPr="007A2E8B">
        <w:rPr>
          <w:rFonts w:ascii="Times New Roman" w:eastAsia="Calibri" w:hAnsi="Times New Roman" w:cs="Times New Roman"/>
          <w:sz w:val="24"/>
          <w:szCs w:val="24"/>
        </w:rPr>
        <w:t>2</w:t>
      </w:r>
      <w:r w:rsidR="00642064">
        <w:rPr>
          <w:rFonts w:ascii="Times New Roman" w:eastAsia="Calibri" w:hAnsi="Times New Roman" w:cs="Times New Roman"/>
          <w:sz w:val="24"/>
          <w:szCs w:val="24"/>
        </w:rPr>
        <w:t xml:space="preserve">. Поручить </w:t>
      </w:r>
      <w:r w:rsidR="000D0615">
        <w:rPr>
          <w:rFonts w:ascii="Times New Roman" w:eastAsia="Calibri" w:hAnsi="Times New Roman" w:cs="Times New Roman"/>
          <w:sz w:val="24"/>
          <w:szCs w:val="24"/>
        </w:rPr>
        <w:t>Главе</w:t>
      </w:r>
      <w:r w:rsidRPr="007A2E8B">
        <w:rPr>
          <w:rFonts w:ascii="Times New Roman" w:eastAsia="Calibri" w:hAnsi="Times New Roman" w:cs="Times New Roman"/>
          <w:sz w:val="24"/>
          <w:szCs w:val="24"/>
        </w:rPr>
        <w:t xml:space="preserve"> сельского поселения Хатанга в течен</w:t>
      </w:r>
      <w:r w:rsidR="006E4631">
        <w:rPr>
          <w:rFonts w:ascii="Times New Roman" w:eastAsia="Calibri" w:hAnsi="Times New Roman" w:cs="Times New Roman"/>
          <w:sz w:val="24"/>
          <w:szCs w:val="24"/>
        </w:rPr>
        <w:t>ие 15 дней направить настоящее Р</w:t>
      </w:r>
      <w:r w:rsidRPr="007A2E8B">
        <w:rPr>
          <w:rFonts w:ascii="Times New Roman" w:eastAsia="Calibri" w:hAnsi="Times New Roman" w:cs="Times New Roman"/>
          <w:sz w:val="24"/>
          <w:szCs w:val="24"/>
        </w:rPr>
        <w:t>ешение после его принятия в Управление Министерства юстиции Российской Федерации по Красноярскому краю для государственной регистрации.</w:t>
      </w:r>
    </w:p>
    <w:p w:rsidR="007A2E8B" w:rsidRPr="007A2E8B" w:rsidRDefault="007A2E8B" w:rsidP="00977BFE">
      <w:pPr>
        <w:spacing w:after="0" w:line="252" w:lineRule="auto"/>
        <w:ind w:firstLine="709"/>
        <w:jc w:val="both"/>
        <w:rPr>
          <w:rFonts w:ascii="Times New Roman" w:eastAsia="Calibri" w:hAnsi="Times New Roman" w:cs="Times New Roman"/>
          <w:sz w:val="24"/>
          <w:szCs w:val="24"/>
        </w:rPr>
      </w:pPr>
      <w:r w:rsidRPr="007A2E8B">
        <w:rPr>
          <w:rFonts w:ascii="Times New Roman" w:eastAsia="Calibri" w:hAnsi="Times New Roman" w:cs="Times New Roman"/>
          <w:sz w:val="24"/>
          <w:szCs w:val="24"/>
        </w:rPr>
        <w:t>3. Опубликовать (обнародовать) настоящее ре</w:t>
      </w:r>
      <w:r w:rsidR="00973742">
        <w:rPr>
          <w:rFonts w:ascii="Times New Roman" w:eastAsia="Calibri" w:hAnsi="Times New Roman" w:cs="Times New Roman"/>
          <w:sz w:val="24"/>
          <w:szCs w:val="24"/>
        </w:rPr>
        <w:t>шение</w:t>
      </w:r>
      <w:r w:rsidRPr="007A2E8B">
        <w:rPr>
          <w:rFonts w:ascii="Times New Roman" w:eastAsia="Calibri" w:hAnsi="Times New Roman" w:cs="Times New Roman"/>
          <w:sz w:val="24"/>
          <w:szCs w:val="24"/>
        </w:rPr>
        <w:t xml:space="preserve"> в периодическом печатном издании органов местного самоуправления сельского поселения </w:t>
      </w:r>
      <w:r w:rsidR="00973742">
        <w:rPr>
          <w:rFonts w:ascii="Times New Roman" w:eastAsia="Calibri" w:hAnsi="Times New Roman" w:cs="Times New Roman"/>
          <w:sz w:val="24"/>
          <w:szCs w:val="24"/>
        </w:rPr>
        <w:t>Хатанга «Информационный</w:t>
      </w:r>
      <w:r w:rsidR="00973742" w:rsidRPr="007A2E8B">
        <w:rPr>
          <w:rFonts w:ascii="Times New Roman" w:eastAsia="Calibri" w:hAnsi="Times New Roman" w:cs="Times New Roman"/>
          <w:sz w:val="24"/>
          <w:szCs w:val="24"/>
        </w:rPr>
        <w:t xml:space="preserve"> бюллетен</w:t>
      </w:r>
      <w:r w:rsidR="00973742">
        <w:rPr>
          <w:rFonts w:ascii="Times New Roman" w:eastAsia="Calibri" w:hAnsi="Times New Roman" w:cs="Times New Roman"/>
          <w:sz w:val="24"/>
          <w:szCs w:val="24"/>
        </w:rPr>
        <w:t xml:space="preserve">ь» </w:t>
      </w:r>
      <w:r w:rsidRPr="007A2E8B">
        <w:rPr>
          <w:rFonts w:ascii="Times New Roman" w:eastAsia="Calibri" w:hAnsi="Times New Roman" w:cs="Times New Roman"/>
          <w:sz w:val="24"/>
          <w:szCs w:val="24"/>
        </w:rPr>
        <w:t>после его государственной регистрации.</w:t>
      </w:r>
    </w:p>
    <w:p w:rsidR="007A2E8B" w:rsidRPr="007A2E8B" w:rsidRDefault="006E4631" w:rsidP="00977BFE">
      <w:pPr>
        <w:spacing w:after="0" w:line="252"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735D41">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Разместить настоящее Р</w:t>
      </w:r>
      <w:r w:rsidR="007A2E8B" w:rsidRPr="007A2E8B">
        <w:rPr>
          <w:rFonts w:ascii="Times New Roman" w:eastAsia="Calibri" w:hAnsi="Times New Roman" w:cs="Times New Roman"/>
          <w:sz w:val="24"/>
          <w:szCs w:val="24"/>
        </w:rPr>
        <w:t xml:space="preserve">ешение в сети Интернет на официальном сайте органов местного самоуправления сельского поселения Хатанга </w:t>
      </w:r>
      <w:hyperlink r:id="rId10" w:history="1">
        <w:r w:rsidR="007A2E8B" w:rsidRPr="007A2E8B">
          <w:rPr>
            <w:rFonts w:ascii="Times New Roman" w:eastAsia="Calibri" w:hAnsi="Times New Roman" w:cs="Times New Roman"/>
            <w:sz w:val="24"/>
            <w:szCs w:val="24"/>
            <w:lang w:val="en-US"/>
          </w:rPr>
          <w:t>www</w:t>
        </w:r>
        <w:r w:rsidR="007A2E8B" w:rsidRPr="007A2E8B">
          <w:rPr>
            <w:rFonts w:ascii="Times New Roman" w:eastAsia="Calibri" w:hAnsi="Times New Roman" w:cs="Times New Roman"/>
            <w:sz w:val="24"/>
            <w:szCs w:val="24"/>
          </w:rPr>
          <w:t>.</w:t>
        </w:r>
        <w:proofErr w:type="spellStart"/>
        <w:r w:rsidR="007A2E8B" w:rsidRPr="007A2E8B">
          <w:rPr>
            <w:rFonts w:ascii="Times New Roman" w:eastAsia="Calibri" w:hAnsi="Times New Roman" w:cs="Times New Roman"/>
            <w:sz w:val="24"/>
            <w:szCs w:val="24"/>
            <w:lang w:val="en-US"/>
          </w:rPr>
          <w:t>hatanga</w:t>
        </w:r>
        <w:proofErr w:type="spellEnd"/>
        <w:r w:rsidR="007A2E8B" w:rsidRPr="007A2E8B">
          <w:rPr>
            <w:rFonts w:ascii="Times New Roman" w:eastAsia="Calibri" w:hAnsi="Times New Roman" w:cs="Times New Roman"/>
            <w:sz w:val="24"/>
            <w:szCs w:val="24"/>
          </w:rPr>
          <w:t>24.</w:t>
        </w:r>
        <w:proofErr w:type="spellStart"/>
        <w:r w:rsidR="007A2E8B" w:rsidRPr="007A2E8B">
          <w:rPr>
            <w:rFonts w:ascii="Times New Roman" w:eastAsia="Calibri" w:hAnsi="Times New Roman" w:cs="Times New Roman"/>
            <w:sz w:val="24"/>
            <w:szCs w:val="24"/>
            <w:lang w:val="en-US"/>
          </w:rPr>
          <w:t>ru</w:t>
        </w:r>
        <w:proofErr w:type="spellEnd"/>
      </w:hyperlink>
      <w:r w:rsidR="007A2E8B" w:rsidRPr="007A2E8B">
        <w:rPr>
          <w:rFonts w:ascii="Times New Roman" w:eastAsia="Calibri" w:hAnsi="Times New Roman" w:cs="Times New Roman"/>
          <w:sz w:val="24"/>
          <w:szCs w:val="24"/>
        </w:rPr>
        <w:t xml:space="preserve">. </w:t>
      </w:r>
    </w:p>
    <w:p w:rsidR="007A2E8B" w:rsidRPr="007A2E8B" w:rsidRDefault="006E4631" w:rsidP="00977BFE">
      <w:pPr>
        <w:autoSpaceDE w:val="0"/>
        <w:autoSpaceDN w:val="0"/>
        <w:adjustRightInd w:val="0"/>
        <w:spacing w:after="0" w:line="252"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Настоящее Р</w:t>
      </w:r>
      <w:r w:rsidR="007A2E8B" w:rsidRPr="007A2E8B">
        <w:rPr>
          <w:rFonts w:ascii="Times New Roman" w:eastAsia="Calibri" w:hAnsi="Times New Roman" w:cs="Times New Roman"/>
          <w:sz w:val="24"/>
          <w:szCs w:val="24"/>
        </w:rPr>
        <w:t xml:space="preserve">ешение вступает в силу в день, следующий </w:t>
      </w:r>
      <w:proofErr w:type="gramStart"/>
      <w:r w:rsidR="007A2E8B" w:rsidRPr="007A2E8B">
        <w:rPr>
          <w:rFonts w:ascii="Times New Roman" w:eastAsia="Calibri" w:hAnsi="Times New Roman" w:cs="Times New Roman"/>
          <w:sz w:val="24"/>
          <w:szCs w:val="24"/>
        </w:rPr>
        <w:t xml:space="preserve">за </w:t>
      </w:r>
      <w:r w:rsidR="00735D41">
        <w:rPr>
          <w:rFonts w:ascii="Times New Roman" w:eastAsia="Calibri" w:hAnsi="Times New Roman" w:cs="Times New Roman"/>
          <w:sz w:val="24"/>
          <w:szCs w:val="24"/>
        </w:rPr>
        <w:t xml:space="preserve"> </w:t>
      </w:r>
      <w:r w:rsidR="007A2E8B" w:rsidRPr="007A2E8B">
        <w:rPr>
          <w:rFonts w:ascii="Times New Roman" w:eastAsia="Calibri" w:hAnsi="Times New Roman" w:cs="Times New Roman"/>
          <w:sz w:val="24"/>
          <w:szCs w:val="24"/>
        </w:rPr>
        <w:t>днем</w:t>
      </w:r>
      <w:proofErr w:type="gramEnd"/>
      <w:r w:rsidR="007A2E8B" w:rsidRPr="007A2E8B">
        <w:rPr>
          <w:rFonts w:ascii="Times New Roman" w:eastAsia="Calibri" w:hAnsi="Times New Roman" w:cs="Times New Roman"/>
          <w:sz w:val="24"/>
          <w:szCs w:val="24"/>
        </w:rPr>
        <w:t xml:space="preserve"> </w:t>
      </w:r>
      <w:r w:rsidR="00735D41">
        <w:rPr>
          <w:rFonts w:ascii="Times New Roman" w:eastAsia="Calibri" w:hAnsi="Times New Roman" w:cs="Times New Roman"/>
          <w:sz w:val="24"/>
          <w:szCs w:val="24"/>
        </w:rPr>
        <w:t xml:space="preserve"> </w:t>
      </w:r>
      <w:r w:rsidR="007A2E8B" w:rsidRPr="007A2E8B">
        <w:rPr>
          <w:rFonts w:ascii="Times New Roman" w:eastAsia="Calibri" w:hAnsi="Times New Roman" w:cs="Times New Roman"/>
          <w:sz w:val="24"/>
          <w:szCs w:val="24"/>
        </w:rPr>
        <w:t>его официального опубликования (обнародования) после государственной регистрации.</w:t>
      </w:r>
    </w:p>
    <w:p w:rsidR="007A2E8B" w:rsidRPr="007A2E8B" w:rsidRDefault="007A2E8B" w:rsidP="007A2E8B">
      <w:pPr>
        <w:autoSpaceDE w:val="0"/>
        <w:autoSpaceDN w:val="0"/>
        <w:adjustRightInd w:val="0"/>
        <w:spacing w:after="0" w:line="252" w:lineRule="auto"/>
        <w:ind w:firstLine="567"/>
        <w:jc w:val="both"/>
        <w:rPr>
          <w:rFonts w:ascii="Times New Roman" w:eastAsia="Calibri" w:hAnsi="Times New Roman" w:cs="Times New Roman"/>
          <w:sz w:val="24"/>
          <w:szCs w:val="24"/>
        </w:rPr>
      </w:pPr>
    </w:p>
    <w:tbl>
      <w:tblPr>
        <w:tblW w:w="0" w:type="auto"/>
        <w:tblLook w:val="04A0" w:firstRow="1" w:lastRow="0" w:firstColumn="1" w:lastColumn="0" w:noHBand="0" w:noVBand="1"/>
      </w:tblPr>
      <w:tblGrid>
        <w:gridCol w:w="4704"/>
        <w:gridCol w:w="4651"/>
      </w:tblGrid>
      <w:tr w:rsidR="00735D41" w:rsidRPr="007A2E8B" w:rsidTr="0053248C">
        <w:tc>
          <w:tcPr>
            <w:tcW w:w="4704" w:type="dxa"/>
            <w:shd w:val="clear" w:color="auto" w:fill="auto"/>
          </w:tcPr>
          <w:p w:rsidR="00735D41" w:rsidRPr="00913607" w:rsidRDefault="00735D41" w:rsidP="00735D41">
            <w:pPr>
              <w:spacing w:after="0" w:line="240" w:lineRule="auto"/>
              <w:rPr>
                <w:rFonts w:ascii="Times New Roman" w:eastAsia="Calibri" w:hAnsi="Times New Roman" w:cs="Times New Roman"/>
                <w:b/>
                <w:sz w:val="24"/>
                <w:szCs w:val="24"/>
              </w:rPr>
            </w:pPr>
          </w:p>
          <w:p w:rsidR="00735D41" w:rsidRPr="00913607" w:rsidRDefault="00735D41" w:rsidP="00735D41">
            <w:pPr>
              <w:spacing w:after="0" w:line="240" w:lineRule="auto"/>
              <w:rPr>
                <w:rFonts w:ascii="Times New Roman" w:eastAsia="Calibri" w:hAnsi="Times New Roman" w:cs="Times New Roman"/>
                <w:b/>
                <w:sz w:val="24"/>
                <w:szCs w:val="24"/>
              </w:rPr>
            </w:pPr>
            <w:r w:rsidRPr="00913607">
              <w:rPr>
                <w:rFonts w:ascii="Times New Roman" w:eastAsia="Calibri" w:hAnsi="Times New Roman" w:cs="Times New Roman"/>
                <w:b/>
                <w:sz w:val="24"/>
                <w:szCs w:val="24"/>
              </w:rPr>
              <w:t xml:space="preserve">  Председатель Хатангского </w:t>
            </w:r>
            <w:r>
              <w:rPr>
                <w:rFonts w:ascii="Times New Roman" w:eastAsia="Calibri" w:hAnsi="Times New Roman" w:cs="Times New Roman"/>
                <w:b/>
                <w:sz w:val="24"/>
                <w:szCs w:val="24"/>
              </w:rPr>
              <w:t>сельского</w:t>
            </w:r>
            <w:r w:rsidRPr="00913607">
              <w:rPr>
                <w:rFonts w:ascii="Times New Roman" w:eastAsia="Calibri" w:hAnsi="Times New Roman" w:cs="Times New Roman"/>
                <w:b/>
                <w:sz w:val="24"/>
                <w:szCs w:val="24"/>
              </w:rPr>
              <w:t xml:space="preserve">                                                </w:t>
            </w:r>
          </w:p>
          <w:p w:rsidR="00735D41" w:rsidRPr="00913607" w:rsidRDefault="00735D41" w:rsidP="00735D41">
            <w:pPr>
              <w:spacing w:after="0" w:line="240" w:lineRule="auto"/>
              <w:ind w:right="-1"/>
              <w:rPr>
                <w:rFonts w:ascii="Times New Roman" w:eastAsia="Calibri" w:hAnsi="Times New Roman" w:cs="Times New Roman"/>
                <w:b/>
                <w:sz w:val="24"/>
                <w:szCs w:val="24"/>
              </w:rPr>
            </w:pPr>
            <w:r w:rsidRPr="00913607">
              <w:rPr>
                <w:rFonts w:ascii="Times New Roman" w:eastAsia="Calibri" w:hAnsi="Times New Roman" w:cs="Times New Roman"/>
                <w:b/>
                <w:sz w:val="24"/>
                <w:szCs w:val="24"/>
              </w:rPr>
              <w:t xml:space="preserve">  Совета депутатов</w:t>
            </w:r>
          </w:p>
          <w:p w:rsidR="00735D41" w:rsidRDefault="00735D41" w:rsidP="00735D41">
            <w:pPr>
              <w:spacing w:after="0" w:line="240" w:lineRule="auto"/>
              <w:ind w:right="-1"/>
              <w:rPr>
                <w:rFonts w:ascii="Times New Roman" w:eastAsia="Calibri" w:hAnsi="Times New Roman" w:cs="Times New Roman"/>
                <w:b/>
                <w:sz w:val="24"/>
                <w:szCs w:val="24"/>
              </w:rPr>
            </w:pPr>
            <w:r w:rsidRPr="00913607">
              <w:rPr>
                <w:rFonts w:ascii="Times New Roman" w:eastAsia="Calibri" w:hAnsi="Times New Roman" w:cs="Times New Roman"/>
                <w:b/>
                <w:sz w:val="24"/>
                <w:szCs w:val="24"/>
              </w:rPr>
              <w:tab/>
              <w:t xml:space="preserve">                </w:t>
            </w:r>
          </w:p>
          <w:p w:rsidR="00735D41" w:rsidRPr="00913607" w:rsidRDefault="00735D41" w:rsidP="00735D41">
            <w:pPr>
              <w:spacing w:after="0" w:line="240" w:lineRule="auto"/>
              <w:ind w:right="-1"/>
              <w:rPr>
                <w:rFonts w:ascii="Times New Roman" w:eastAsia="Calibri" w:hAnsi="Times New Roman" w:cs="Times New Roman"/>
                <w:b/>
                <w:sz w:val="24"/>
                <w:szCs w:val="24"/>
              </w:rPr>
            </w:pPr>
          </w:p>
          <w:p w:rsidR="00735D41" w:rsidRPr="00913607" w:rsidRDefault="00735D41" w:rsidP="00735D41">
            <w:pPr>
              <w:spacing w:after="0" w:line="240" w:lineRule="auto"/>
              <w:ind w:right="-1"/>
              <w:rPr>
                <w:rFonts w:ascii="Times New Roman" w:eastAsia="Calibri" w:hAnsi="Times New Roman" w:cs="Times New Roman"/>
                <w:sz w:val="24"/>
                <w:szCs w:val="24"/>
              </w:rPr>
            </w:pPr>
            <w:r w:rsidRPr="0091360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913607">
              <w:rPr>
                <w:rFonts w:ascii="Times New Roman" w:eastAsia="Calibri" w:hAnsi="Times New Roman" w:cs="Times New Roman"/>
                <w:b/>
                <w:sz w:val="24"/>
                <w:szCs w:val="24"/>
              </w:rPr>
              <w:t>А.В. Беляев</w:t>
            </w:r>
          </w:p>
        </w:tc>
        <w:tc>
          <w:tcPr>
            <w:tcW w:w="4651" w:type="dxa"/>
            <w:shd w:val="clear" w:color="auto" w:fill="auto"/>
          </w:tcPr>
          <w:p w:rsidR="00735D41" w:rsidRPr="00913607" w:rsidRDefault="00735D41" w:rsidP="00735D41">
            <w:pPr>
              <w:spacing w:after="0" w:line="240" w:lineRule="auto"/>
              <w:ind w:right="-1"/>
              <w:rPr>
                <w:rFonts w:ascii="Times New Roman" w:eastAsia="Calibri" w:hAnsi="Times New Roman" w:cs="Times New Roman"/>
                <w:b/>
                <w:sz w:val="24"/>
                <w:szCs w:val="24"/>
              </w:rPr>
            </w:pPr>
          </w:p>
          <w:p w:rsidR="00735D41" w:rsidRPr="00913607" w:rsidRDefault="00735D41" w:rsidP="00735D41">
            <w:pPr>
              <w:spacing w:after="0" w:line="240" w:lineRule="auto"/>
              <w:ind w:right="-1"/>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913607">
              <w:rPr>
                <w:rFonts w:ascii="Times New Roman" w:eastAsia="Calibri" w:hAnsi="Times New Roman" w:cs="Times New Roman"/>
                <w:b/>
                <w:sz w:val="24"/>
                <w:szCs w:val="24"/>
              </w:rPr>
              <w:t>Глава сельского поселения Хатанга</w:t>
            </w:r>
          </w:p>
          <w:p w:rsidR="00735D41" w:rsidRPr="00913607" w:rsidRDefault="00735D41" w:rsidP="00735D41">
            <w:pPr>
              <w:spacing w:after="0" w:line="240" w:lineRule="auto"/>
              <w:ind w:right="-1"/>
              <w:rPr>
                <w:rFonts w:ascii="Times New Roman" w:eastAsia="Calibri" w:hAnsi="Times New Roman" w:cs="Times New Roman"/>
                <w:b/>
                <w:sz w:val="24"/>
                <w:szCs w:val="24"/>
              </w:rPr>
            </w:pPr>
            <w:r w:rsidRPr="00913607">
              <w:rPr>
                <w:rFonts w:ascii="Times New Roman" w:eastAsia="Calibri" w:hAnsi="Times New Roman" w:cs="Times New Roman"/>
                <w:b/>
                <w:sz w:val="24"/>
                <w:szCs w:val="24"/>
              </w:rPr>
              <w:t xml:space="preserve">                                               </w:t>
            </w:r>
          </w:p>
          <w:p w:rsidR="00735D41" w:rsidRDefault="00735D41" w:rsidP="00735D41">
            <w:pPr>
              <w:spacing w:after="0" w:line="240" w:lineRule="auto"/>
              <w:ind w:right="-1"/>
              <w:rPr>
                <w:rFonts w:ascii="Times New Roman" w:eastAsia="Calibri" w:hAnsi="Times New Roman" w:cs="Times New Roman"/>
                <w:b/>
                <w:sz w:val="24"/>
                <w:szCs w:val="24"/>
              </w:rPr>
            </w:pPr>
            <w:r w:rsidRPr="00913607">
              <w:rPr>
                <w:rFonts w:ascii="Times New Roman" w:eastAsia="Calibri" w:hAnsi="Times New Roman" w:cs="Times New Roman"/>
                <w:b/>
                <w:sz w:val="24"/>
                <w:szCs w:val="24"/>
              </w:rPr>
              <w:t xml:space="preserve">                                               </w:t>
            </w:r>
          </w:p>
          <w:p w:rsidR="00735D41" w:rsidRPr="00913607" w:rsidRDefault="00735D41" w:rsidP="00735D41">
            <w:pPr>
              <w:spacing w:after="0" w:line="240" w:lineRule="auto"/>
              <w:ind w:right="-1"/>
              <w:rPr>
                <w:rFonts w:ascii="Times New Roman" w:eastAsia="Calibri" w:hAnsi="Times New Roman" w:cs="Times New Roman"/>
                <w:b/>
                <w:sz w:val="24"/>
                <w:szCs w:val="24"/>
              </w:rPr>
            </w:pPr>
          </w:p>
          <w:p w:rsidR="00735D41" w:rsidRPr="00913607" w:rsidRDefault="00735D41" w:rsidP="00735D41">
            <w:pPr>
              <w:spacing w:after="0" w:line="240" w:lineRule="auto"/>
              <w:ind w:right="-1"/>
              <w:rPr>
                <w:rFonts w:ascii="Times New Roman" w:eastAsia="Calibri" w:hAnsi="Times New Roman" w:cs="Times New Roman"/>
                <w:sz w:val="24"/>
                <w:szCs w:val="24"/>
              </w:rPr>
            </w:pPr>
            <w:r w:rsidRPr="0091360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CC0B51">
              <w:rPr>
                <w:rFonts w:ascii="Times New Roman" w:eastAsia="Calibri" w:hAnsi="Times New Roman" w:cs="Times New Roman"/>
                <w:b/>
                <w:sz w:val="24"/>
                <w:szCs w:val="24"/>
              </w:rPr>
              <w:t xml:space="preserve"> </w:t>
            </w:r>
            <w:r w:rsidRPr="00913607">
              <w:rPr>
                <w:rFonts w:ascii="Times New Roman" w:eastAsia="Calibri" w:hAnsi="Times New Roman" w:cs="Times New Roman"/>
                <w:b/>
                <w:sz w:val="24"/>
                <w:szCs w:val="24"/>
              </w:rPr>
              <w:t xml:space="preserve">А.С. </w:t>
            </w:r>
            <w:r w:rsidRPr="00913607">
              <w:rPr>
                <w:rFonts w:ascii="Times New Roman" w:eastAsia="Calibri" w:hAnsi="Times New Roman" w:cs="Times New Roman"/>
                <w:b/>
                <w:sz w:val="24"/>
              </w:rPr>
              <w:t>Скрипкин</w:t>
            </w:r>
          </w:p>
        </w:tc>
      </w:tr>
    </w:tbl>
    <w:p w:rsidR="00893EAF" w:rsidRDefault="00893EAF" w:rsidP="00735D41">
      <w:pPr>
        <w:spacing w:after="0" w:line="240" w:lineRule="auto"/>
        <w:rPr>
          <w:rFonts w:ascii="Times New Roman" w:eastAsia="Calibri" w:hAnsi="Times New Roman" w:cs="Times New Roman"/>
          <w:sz w:val="20"/>
          <w:szCs w:val="20"/>
        </w:rPr>
      </w:pPr>
    </w:p>
    <w:p w:rsidR="00CC0B51" w:rsidRDefault="00CC0B51" w:rsidP="00735D41">
      <w:pPr>
        <w:tabs>
          <w:tab w:val="left" w:pos="3969"/>
        </w:tabs>
        <w:overflowPunct w:val="0"/>
        <w:autoSpaceDE w:val="0"/>
        <w:autoSpaceDN w:val="0"/>
        <w:adjustRightInd w:val="0"/>
        <w:spacing w:after="0" w:line="240" w:lineRule="auto"/>
        <w:jc w:val="right"/>
        <w:textAlignment w:val="baseline"/>
        <w:rPr>
          <w:rFonts w:ascii="Times New Roman" w:eastAsia="Calibri" w:hAnsi="Times New Roman" w:cs="Times New Roman"/>
          <w:b/>
          <w:bCs/>
        </w:rPr>
      </w:pPr>
    </w:p>
    <w:p w:rsidR="00CC0B51" w:rsidRDefault="00CC0B51" w:rsidP="00735D41">
      <w:pPr>
        <w:tabs>
          <w:tab w:val="left" w:pos="3969"/>
        </w:tabs>
        <w:overflowPunct w:val="0"/>
        <w:autoSpaceDE w:val="0"/>
        <w:autoSpaceDN w:val="0"/>
        <w:adjustRightInd w:val="0"/>
        <w:spacing w:after="0" w:line="240" w:lineRule="auto"/>
        <w:jc w:val="right"/>
        <w:textAlignment w:val="baseline"/>
        <w:rPr>
          <w:rFonts w:ascii="Times New Roman" w:eastAsia="Calibri" w:hAnsi="Times New Roman" w:cs="Times New Roman"/>
          <w:b/>
          <w:bCs/>
        </w:rPr>
      </w:pPr>
    </w:p>
    <w:p w:rsidR="00CA71ED" w:rsidRDefault="00CA71ED" w:rsidP="00735D41">
      <w:pPr>
        <w:tabs>
          <w:tab w:val="left" w:pos="3969"/>
        </w:tabs>
        <w:overflowPunct w:val="0"/>
        <w:autoSpaceDE w:val="0"/>
        <w:autoSpaceDN w:val="0"/>
        <w:adjustRightInd w:val="0"/>
        <w:spacing w:after="0" w:line="240" w:lineRule="auto"/>
        <w:jc w:val="right"/>
        <w:textAlignment w:val="baseline"/>
        <w:rPr>
          <w:rFonts w:ascii="Times New Roman" w:eastAsia="Calibri" w:hAnsi="Times New Roman" w:cs="Times New Roman"/>
          <w:b/>
          <w:bCs/>
        </w:rPr>
      </w:pPr>
    </w:p>
    <w:p w:rsidR="00D9301D" w:rsidRDefault="00D9301D" w:rsidP="00735D41">
      <w:pPr>
        <w:tabs>
          <w:tab w:val="left" w:pos="3969"/>
        </w:tabs>
        <w:overflowPunct w:val="0"/>
        <w:autoSpaceDE w:val="0"/>
        <w:autoSpaceDN w:val="0"/>
        <w:adjustRightInd w:val="0"/>
        <w:spacing w:after="0" w:line="240" w:lineRule="auto"/>
        <w:jc w:val="right"/>
        <w:textAlignment w:val="baseline"/>
        <w:rPr>
          <w:rFonts w:ascii="Times New Roman" w:eastAsia="Calibri" w:hAnsi="Times New Roman" w:cs="Times New Roman"/>
          <w:b/>
          <w:bCs/>
        </w:rPr>
      </w:pPr>
    </w:p>
    <w:p w:rsidR="00735D41" w:rsidRPr="00735D41" w:rsidRDefault="00735D41" w:rsidP="00735D41">
      <w:pPr>
        <w:tabs>
          <w:tab w:val="left" w:pos="3969"/>
        </w:tabs>
        <w:overflowPunct w:val="0"/>
        <w:autoSpaceDE w:val="0"/>
        <w:autoSpaceDN w:val="0"/>
        <w:adjustRightInd w:val="0"/>
        <w:spacing w:after="0" w:line="240" w:lineRule="auto"/>
        <w:jc w:val="right"/>
        <w:textAlignment w:val="baseline"/>
        <w:rPr>
          <w:rFonts w:ascii="Times New Roman" w:eastAsia="Calibri" w:hAnsi="Times New Roman" w:cs="Times New Roman"/>
          <w:b/>
          <w:bCs/>
        </w:rPr>
      </w:pPr>
      <w:r w:rsidRPr="00735D41">
        <w:rPr>
          <w:rFonts w:ascii="Times New Roman" w:eastAsia="Calibri" w:hAnsi="Times New Roman" w:cs="Times New Roman"/>
          <w:b/>
          <w:bCs/>
        </w:rPr>
        <w:lastRenderedPageBreak/>
        <w:t xml:space="preserve">Приложение </w:t>
      </w:r>
    </w:p>
    <w:p w:rsidR="00735D41" w:rsidRPr="00735D41" w:rsidRDefault="00735D41" w:rsidP="00735D41">
      <w:pPr>
        <w:spacing w:after="0" w:line="240" w:lineRule="auto"/>
        <w:ind w:firstLine="5670"/>
        <w:jc w:val="right"/>
        <w:rPr>
          <w:rFonts w:ascii="Times New Roman" w:eastAsia="Calibri" w:hAnsi="Times New Roman" w:cs="Times New Roman"/>
          <w:bCs/>
        </w:rPr>
      </w:pPr>
      <w:r w:rsidRPr="00735D41">
        <w:rPr>
          <w:rFonts w:ascii="Times New Roman" w:eastAsia="Calibri" w:hAnsi="Times New Roman" w:cs="Times New Roman"/>
        </w:rPr>
        <w:t xml:space="preserve">к </w:t>
      </w:r>
      <w:r>
        <w:rPr>
          <w:rFonts w:ascii="Times New Roman" w:eastAsia="Calibri" w:hAnsi="Times New Roman" w:cs="Times New Roman"/>
        </w:rPr>
        <w:t>Р</w:t>
      </w:r>
      <w:r w:rsidRPr="00735D41">
        <w:rPr>
          <w:rFonts w:ascii="Times New Roman" w:eastAsia="Calibri" w:hAnsi="Times New Roman" w:cs="Times New Roman"/>
        </w:rPr>
        <w:t xml:space="preserve">ешению </w:t>
      </w:r>
      <w:r w:rsidRPr="00735D41">
        <w:rPr>
          <w:rFonts w:ascii="Times New Roman" w:eastAsia="Calibri" w:hAnsi="Times New Roman" w:cs="Times New Roman"/>
          <w:bCs/>
        </w:rPr>
        <w:t xml:space="preserve">Хатангского </w:t>
      </w:r>
    </w:p>
    <w:p w:rsidR="00735D41" w:rsidRPr="00735D41" w:rsidRDefault="00735D41" w:rsidP="00735D41">
      <w:pPr>
        <w:spacing w:after="0" w:line="240" w:lineRule="auto"/>
        <w:ind w:firstLine="5670"/>
        <w:jc w:val="right"/>
        <w:rPr>
          <w:rFonts w:ascii="Times New Roman" w:eastAsia="Calibri" w:hAnsi="Times New Roman" w:cs="Times New Roman"/>
          <w:bCs/>
        </w:rPr>
      </w:pPr>
      <w:r w:rsidRPr="00735D41">
        <w:rPr>
          <w:rFonts w:ascii="Times New Roman" w:eastAsia="Calibri" w:hAnsi="Times New Roman" w:cs="Times New Roman"/>
          <w:bCs/>
        </w:rPr>
        <w:t>сельского Совета депутатов</w:t>
      </w:r>
    </w:p>
    <w:p w:rsidR="00735D41" w:rsidRPr="00735D41" w:rsidRDefault="00735D41" w:rsidP="00735D41">
      <w:pPr>
        <w:tabs>
          <w:tab w:val="left" w:pos="3204"/>
        </w:tabs>
        <w:spacing w:after="0" w:line="240" w:lineRule="auto"/>
        <w:ind w:firstLine="5670"/>
        <w:jc w:val="right"/>
        <w:rPr>
          <w:rFonts w:ascii="Times New Roman" w:eastAsia="Calibri" w:hAnsi="Times New Roman" w:cs="Times New Roman"/>
          <w:bCs/>
        </w:rPr>
      </w:pPr>
      <w:r w:rsidRPr="00735D41">
        <w:rPr>
          <w:rFonts w:ascii="Times New Roman" w:eastAsia="Calibri" w:hAnsi="Times New Roman" w:cs="Times New Roman"/>
          <w:bCs/>
        </w:rPr>
        <w:t xml:space="preserve">от </w:t>
      </w:r>
      <w:r w:rsidR="00CA71ED">
        <w:rPr>
          <w:rFonts w:ascii="Times New Roman" w:eastAsia="Calibri" w:hAnsi="Times New Roman" w:cs="Times New Roman"/>
          <w:bCs/>
        </w:rPr>
        <w:t>_______</w:t>
      </w:r>
      <w:r>
        <w:rPr>
          <w:rFonts w:ascii="Times New Roman" w:eastAsia="Calibri" w:hAnsi="Times New Roman" w:cs="Times New Roman"/>
          <w:bCs/>
        </w:rPr>
        <w:t xml:space="preserve"> </w:t>
      </w:r>
      <w:r w:rsidRPr="00735D41">
        <w:rPr>
          <w:rFonts w:ascii="Times New Roman" w:eastAsia="Calibri" w:hAnsi="Times New Roman" w:cs="Times New Roman"/>
          <w:bCs/>
        </w:rPr>
        <w:t xml:space="preserve">2022 года № </w:t>
      </w:r>
      <w:r w:rsidR="00CA71ED">
        <w:rPr>
          <w:rFonts w:ascii="Times New Roman" w:eastAsia="Calibri" w:hAnsi="Times New Roman" w:cs="Times New Roman"/>
          <w:bCs/>
        </w:rPr>
        <w:t>___</w:t>
      </w:r>
      <w:r w:rsidRPr="00735D41">
        <w:rPr>
          <w:rFonts w:ascii="Times New Roman" w:eastAsia="Calibri" w:hAnsi="Times New Roman" w:cs="Times New Roman"/>
          <w:bCs/>
        </w:rPr>
        <w:t>-РС</w:t>
      </w:r>
    </w:p>
    <w:p w:rsidR="006E4631" w:rsidRPr="000E2D84" w:rsidRDefault="006E4631" w:rsidP="006E4631">
      <w:pPr>
        <w:tabs>
          <w:tab w:val="left" w:pos="3204"/>
        </w:tabs>
        <w:spacing w:after="0" w:line="240" w:lineRule="auto"/>
        <w:ind w:firstLine="5670"/>
        <w:jc w:val="right"/>
        <w:rPr>
          <w:rFonts w:ascii="Times New Roman" w:eastAsia="Calibri" w:hAnsi="Times New Roman" w:cs="Times New Roman"/>
          <w:bCs/>
          <w:sz w:val="24"/>
          <w:szCs w:val="24"/>
        </w:rPr>
      </w:pPr>
    </w:p>
    <w:p w:rsidR="006E4631" w:rsidRPr="000E2D84" w:rsidRDefault="006E4631" w:rsidP="006E4631">
      <w:pPr>
        <w:tabs>
          <w:tab w:val="left" w:pos="6225"/>
        </w:tabs>
        <w:spacing w:after="0" w:line="240" w:lineRule="auto"/>
        <w:ind w:firstLine="6237"/>
        <w:rPr>
          <w:rFonts w:ascii="Times New Roman" w:eastAsia="Calibri" w:hAnsi="Times New Roman" w:cs="Times New Roman"/>
          <w:sz w:val="24"/>
          <w:szCs w:val="24"/>
        </w:rPr>
      </w:pPr>
    </w:p>
    <w:p w:rsidR="006E4631" w:rsidRPr="00735D41" w:rsidRDefault="006E4631" w:rsidP="006E4631">
      <w:pPr>
        <w:tabs>
          <w:tab w:val="left" w:pos="3525"/>
        </w:tabs>
        <w:spacing w:after="0" w:line="240" w:lineRule="auto"/>
        <w:jc w:val="center"/>
        <w:rPr>
          <w:rFonts w:ascii="Times New Roman" w:eastAsia="Calibri" w:hAnsi="Times New Roman" w:cs="Times New Roman"/>
          <w:b/>
          <w:bCs/>
          <w:sz w:val="24"/>
          <w:szCs w:val="24"/>
        </w:rPr>
      </w:pPr>
      <w:r w:rsidRPr="00735D41">
        <w:rPr>
          <w:rFonts w:ascii="Times New Roman" w:eastAsia="Calibri" w:hAnsi="Times New Roman" w:cs="Times New Roman"/>
          <w:b/>
          <w:bCs/>
          <w:sz w:val="24"/>
          <w:szCs w:val="24"/>
        </w:rPr>
        <w:t>Изменения и дополнения в Устав</w:t>
      </w:r>
    </w:p>
    <w:p w:rsidR="006E4631" w:rsidRPr="00735D41" w:rsidRDefault="006E4631" w:rsidP="006E4631">
      <w:pPr>
        <w:tabs>
          <w:tab w:val="left" w:pos="3525"/>
        </w:tabs>
        <w:spacing w:after="0" w:line="240" w:lineRule="auto"/>
        <w:jc w:val="center"/>
        <w:rPr>
          <w:rFonts w:ascii="Times New Roman" w:eastAsia="Calibri" w:hAnsi="Times New Roman" w:cs="Times New Roman"/>
          <w:b/>
          <w:sz w:val="24"/>
          <w:szCs w:val="24"/>
        </w:rPr>
      </w:pPr>
      <w:r w:rsidRPr="00735D41">
        <w:rPr>
          <w:rFonts w:ascii="Times New Roman" w:eastAsia="Calibri" w:hAnsi="Times New Roman" w:cs="Times New Roman"/>
          <w:b/>
          <w:bCs/>
          <w:sz w:val="24"/>
          <w:szCs w:val="24"/>
        </w:rPr>
        <w:t xml:space="preserve">муниципального образования «Сельское поселение Хатанга», принятый </w:t>
      </w:r>
      <w:r w:rsidRPr="00735D41">
        <w:rPr>
          <w:rFonts w:ascii="Times New Roman" w:eastAsia="Calibri" w:hAnsi="Times New Roman" w:cs="Times New Roman"/>
          <w:b/>
          <w:sz w:val="24"/>
          <w:szCs w:val="24"/>
        </w:rPr>
        <w:t xml:space="preserve">Советом сельского поселения Хатанга от 27 декабря 2005 № 29-РС </w:t>
      </w:r>
    </w:p>
    <w:p w:rsidR="0044716D" w:rsidRDefault="0044716D" w:rsidP="0044716D">
      <w:pPr>
        <w:spacing w:after="0" w:line="240" w:lineRule="auto"/>
        <w:jc w:val="both"/>
        <w:rPr>
          <w:rFonts w:ascii="Times New Roman" w:eastAsia="Calibri" w:hAnsi="Times New Roman" w:cs="Times New Roman"/>
          <w:b/>
          <w:sz w:val="24"/>
          <w:szCs w:val="24"/>
        </w:rPr>
      </w:pPr>
    </w:p>
    <w:p w:rsidR="006E4631" w:rsidRPr="000E2D84" w:rsidRDefault="006E4631" w:rsidP="0044716D">
      <w:pPr>
        <w:spacing w:after="0" w:line="240" w:lineRule="auto"/>
        <w:jc w:val="both"/>
        <w:rPr>
          <w:rFonts w:ascii="Times New Roman" w:eastAsia="Calibri" w:hAnsi="Times New Roman" w:cs="Times New Roman"/>
          <w:b/>
          <w:sz w:val="24"/>
          <w:szCs w:val="24"/>
        </w:rPr>
      </w:pPr>
      <w:r w:rsidRPr="000E2D84">
        <w:rPr>
          <w:rFonts w:ascii="Times New Roman" w:eastAsia="Calibri" w:hAnsi="Times New Roman" w:cs="Times New Roman"/>
          <w:b/>
          <w:sz w:val="24"/>
          <w:szCs w:val="24"/>
        </w:rPr>
        <w:t>(в редакции решений Хатангского сельского Совета депутатов от 30.10.2006 № 67-РС, от 14.04.2007 № 100-РС, от 28.03.2008 № 161-РС, от 01.06.2009 № 55-РС, от 02.11.2009 № 66-РС, от 19.07.2010 № 120-РС, от 02.11.2010 № 130-РС и от 29.03.2011 № 163-РС, от 23.12.2011 № 05-РС, от 29.06.2012 № 40-РС, от 22.12.2012 № 61-РС, от 20.05.2013 № 85-РС, от 24.12.2013 № 120-РС, от 25.11.2014 №166-РС, от 11.08.2015 № 210-РС,</w:t>
      </w:r>
      <w:r w:rsidRPr="000E2D84">
        <w:rPr>
          <w:rFonts w:ascii="Times New Roman" w:eastAsia="Calibri" w:hAnsi="Times New Roman" w:cs="Times New Roman"/>
          <w:b/>
          <w:sz w:val="18"/>
          <w:szCs w:val="18"/>
        </w:rPr>
        <w:t xml:space="preserve">  </w:t>
      </w:r>
      <w:r w:rsidRPr="000E2D84">
        <w:rPr>
          <w:rFonts w:ascii="Times New Roman" w:eastAsia="Calibri" w:hAnsi="Times New Roman" w:cs="Times New Roman"/>
          <w:b/>
          <w:sz w:val="24"/>
          <w:szCs w:val="24"/>
        </w:rPr>
        <w:t>от 06.09.2016 № 276-РС, от 21.02.2017 № 15-РС, от 10.11.2017 № 51-РС, от 18.06.2018 № 85-РС, от 25.06.2019 №150-РС, от 24.12.2019 №176-РС, от 20.01.2021 № 222-РС</w:t>
      </w:r>
      <w:r w:rsidR="0044716D">
        <w:rPr>
          <w:rFonts w:ascii="Times New Roman" w:eastAsia="Calibri" w:hAnsi="Times New Roman" w:cs="Times New Roman"/>
          <w:b/>
          <w:sz w:val="24"/>
          <w:szCs w:val="24"/>
        </w:rPr>
        <w:t>, от 14.03.2022 № 23-РС</w:t>
      </w:r>
      <w:r w:rsidRPr="000E2D84">
        <w:rPr>
          <w:rFonts w:ascii="Times New Roman" w:eastAsia="Calibri" w:hAnsi="Times New Roman" w:cs="Times New Roman"/>
          <w:b/>
          <w:sz w:val="24"/>
          <w:szCs w:val="24"/>
        </w:rPr>
        <w:t>)</w:t>
      </w:r>
    </w:p>
    <w:p w:rsidR="006E4631" w:rsidRPr="000E2D84" w:rsidRDefault="006E4631" w:rsidP="006E4631">
      <w:pPr>
        <w:tabs>
          <w:tab w:val="left" w:pos="3525"/>
        </w:tabs>
        <w:spacing w:after="0" w:line="240" w:lineRule="auto"/>
        <w:jc w:val="both"/>
        <w:rPr>
          <w:rFonts w:ascii="Times New Roman" w:eastAsia="Calibri" w:hAnsi="Times New Roman" w:cs="Times New Roman"/>
          <w:b/>
          <w:sz w:val="24"/>
          <w:szCs w:val="24"/>
        </w:rPr>
      </w:pPr>
    </w:p>
    <w:p w:rsidR="006E4631" w:rsidRPr="000E2D84" w:rsidRDefault="006E4631" w:rsidP="006E4631">
      <w:pPr>
        <w:tabs>
          <w:tab w:val="left" w:pos="709"/>
        </w:tabs>
        <w:spacing w:after="0" w:line="240" w:lineRule="auto"/>
        <w:jc w:val="both"/>
        <w:rPr>
          <w:rFonts w:ascii="Times New Roman" w:eastAsia="Calibri" w:hAnsi="Times New Roman" w:cs="Times New Roman"/>
          <w:b/>
          <w:sz w:val="24"/>
          <w:szCs w:val="24"/>
        </w:rPr>
      </w:pPr>
      <w:r w:rsidRPr="000E2D84">
        <w:rPr>
          <w:rFonts w:ascii="Times New Roman" w:eastAsia="Calibri" w:hAnsi="Times New Roman" w:cs="Times New Roman"/>
          <w:sz w:val="24"/>
          <w:szCs w:val="24"/>
        </w:rPr>
        <w:tab/>
        <w:t>Внести следующие изменения и дополнения в Устав сельского поселения Хатанга:</w:t>
      </w:r>
    </w:p>
    <w:p w:rsidR="006E4631" w:rsidRPr="000E2D84" w:rsidRDefault="006E4631" w:rsidP="006E4631">
      <w:pPr>
        <w:autoSpaceDE w:val="0"/>
        <w:autoSpaceDN w:val="0"/>
        <w:adjustRightInd w:val="0"/>
        <w:spacing w:after="0" w:line="240" w:lineRule="auto"/>
        <w:jc w:val="both"/>
        <w:rPr>
          <w:rFonts w:ascii="Times New Roman" w:eastAsia="Calibri" w:hAnsi="Times New Roman" w:cs="Times New Roman"/>
          <w:sz w:val="24"/>
          <w:szCs w:val="24"/>
        </w:rPr>
      </w:pPr>
      <w:bookmarkStart w:id="0" w:name="_GoBack"/>
      <w:bookmarkEnd w:id="0"/>
    </w:p>
    <w:p w:rsidR="002D127A" w:rsidRPr="000C2F98" w:rsidRDefault="0044716D" w:rsidP="002D127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2D127A" w:rsidRPr="000C2F98">
        <w:rPr>
          <w:rFonts w:ascii="Times New Roman" w:eastAsia="Calibri" w:hAnsi="Times New Roman" w:cs="Times New Roman"/>
          <w:sz w:val="24"/>
          <w:szCs w:val="24"/>
        </w:rPr>
        <w:t>.  в статье 7:</w:t>
      </w:r>
    </w:p>
    <w:p w:rsidR="0044716D" w:rsidRDefault="002D127A" w:rsidP="00451AE6">
      <w:pPr>
        <w:autoSpaceDE w:val="0"/>
        <w:autoSpaceDN w:val="0"/>
        <w:adjustRightInd w:val="0"/>
        <w:spacing w:after="0" w:line="240" w:lineRule="auto"/>
        <w:ind w:firstLine="708"/>
        <w:jc w:val="both"/>
        <w:rPr>
          <w:rFonts w:ascii="Times New Roman" w:hAnsi="Times New Roman" w:cs="Times New Roman"/>
          <w:sz w:val="24"/>
          <w:szCs w:val="24"/>
        </w:rPr>
      </w:pPr>
      <w:r w:rsidRPr="000C2F98">
        <w:rPr>
          <w:rFonts w:ascii="Times New Roman" w:eastAsia="Calibri" w:hAnsi="Times New Roman" w:cs="Times New Roman"/>
          <w:sz w:val="24"/>
          <w:szCs w:val="24"/>
        </w:rPr>
        <w:t xml:space="preserve">а) </w:t>
      </w:r>
      <w:r w:rsidR="0044716D">
        <w:rPr>
          <w:rFonts w:ascii="Times New Roman" w:eastAsia="Calibri" w:hAnsi="Times New Roman" w:cs="Times New Roman"/>
          <w:sz w:val="24"/>
          <w:szCs w:val="24"/>
        </w:rPr>
        <w:t xml:space="preserve">в </w:t>
      </w:r>
      <w:r w:rsidRPr="000C2F98">
        <w:rPr>
          <w:rFonts w:ascii="Times New Roman" w:eastAsia="Calibri" w:hAnsi="Times New Roman" w:cs="Times New Roman"/>
          <w:sz w:val="24"/>
          <w:szCs w:val="24"/>
        </w:rPr>
        <w:t>подпункт</w:t>
      </w:r>
      <w:r w:rsidR="00451AE6">
        <w:rPr>
          <w:rFonts w:ascii="Times New Roman" w:eastAsia="Calibri" w:hAnsi="Times New Roman" w:cs="Times New Roman"/>
          <w:sz w:val="24"/>
          <w:szCs w:val="24"/>
        </w:rPr>
        <w:t>е</w:t>
      </w:r>
      <w:r w:rsidRPr="000C2F98">
        <w:rPr>
          <w:rFonts w:ascii="Times New Roman" w:eastAsia="Calibri" w:hAnsi="Times New Roman" w:cs="Times New Roman"/>
          <w:sz w:val="24"/>
          <w:szCs w:val="24"/>
        </w:rPr>
        <w:t xml:space="preserve"> </w:t>
      </w:r>
      <w:r w:rsidR="0044716D">
        <w:rPr>
          <w:rFonts w:ascii="Times New Roman" w:eastAsia="Calibri" w:hAnsi="Times New Roman" w:cs="Times New Roman"/>
          <w:sz w:val="24"/>
          <w:szCs w:val="24"/>
        </w:rPr>
        <w:t>15</w:t>
      </w:r>
      <w:r w:rsidRPr="000C2F98">
        <w:rPr>
          <w:rFonts w:ascii="Times New Roman" w:eastAsia="Calibri" w:hAnsi="Times New Roman" w:cs="Times New Roman"/>
          <w:sz w:val="24"/>
          <w:szCs w:val="24"/>
        </w:rPr>
        <w:t xml:space="preserve"> пункта 1 </w:t>
      </w:r>
      <w:r w:rsidR="0044716D">
        <w:rPr>
          <w:rFonts w:ascii="Times New Roman" w:eastAsia="Calibri" w:hAnsi="Times New Roman" w:cs="Times New Roman"/>
          <w:sz w:val="24"/>
          <w:szCs w:val="24"/>
        </w:rPr>
        <w:t xml:space="preserve">слова </w:t>
      </w:r>
      <w:r w:rsidR="0044716D">
        <w:rPr>
          <w:rFonts w:ascii="Times New Roman" w:hAnsi="Times New Roman" w:cs="Times New Roman"/>
          <w:sz w:val="24"/>
          <w:szCs w:val="24"/>
        </w:rPr>
        <w:t>"</w:t>
      </w:r>
      <w:r w:rsidR="00853506">
        <w:rPr>
          <w:rFonts w:ascii="Times New Roman" w:hAnsi="Times New Roman" w:cs="Times New Roman"/>
          <w:sz w:val="24"/>
          <w:szCs w:val="24"/>
        </w:rPr>
        <w:t xml:space="preserve"> </w:t>
      </w:r>
      <w:r w:rsidR="0044716D">
        <w:rPr>
          <w:rFonts w:ascii="Times New Roman" w:hAnsi="Times New Roman" w:cs="Times New Roman"/>
          <w:sz w:val="24"/>
          <w:szCs w:val="24"/>
        </w:rPr>
        <w:t>за сохранностью автомобильных дорог местного значения</w:t>
      </w:r>
      <w:r w:rsidR="00853506">
        <w:rPr>
          <w:rFonts w:ascii="Times New Roman" w:hAnsi="Times New Roman" w:cs="Times New Roman"/>
          <w:sz w:val="24"/>
          <w:szCs w:val="24"/>
        </w:rPr>
        <w:t xml:space="preserve"> </w:t>
      </w:r>
      <w:r w:rsidR="0044716D">
        <w:rPr>
          <w:rFonts w:ascii="Times New Roman" w:hAnsi="Times New Roman" w:cs="Times New Roman"/>
          <w:sz w:val="24"/>
          <w:szCs w:val="24"/>
        </w:rPr>
        <w:t>" заменить словами "</w:t>
      </w:r>
      <w:r w:rsidR="00853506">
        <w:rPr>
          <w:rFonts w:ascii="Times New Roman" w:hAnsi="Times New Roman" w:cs="Times New Roman"/>
          <w:sz w:val="24"/>
          <w:szCs w:val="24"/>
        </w:rPr>
        <w:t xml:space="preserve"> </w:t>
      </w:r>
      <w:r w:rsidR="0044716D">
        <w:rPr>
          <w:rFonts w:ascii="Times New Roman" w:hAnsi="Times New Roman" w:cs="Times New Roman"/>
          <w:sz w:val="24"/>
          <w:szCs w:val="24"/>
        </w:rPr>
        <w:t>на автомобильном транспорте и в дорожном хозяйстве</w:t>
      </w:r>
      <w:r w:rsidR="00853506">
        <w:rPr>
          <w:rFonts w:ascii="Times New Roman" w:hAnsi="Times New Roman" w:cs="Times New Roman"/>
          <w:sz w:val="24"/>
          <w:szCs w:val="24"/>
        </w:rPr>
        <w:t xml:space="preserve"> </w:t>
      </w:r>
      <w:r w:rsidR="0044716D">
        <w:rPr>
          <w:rFonts w:ascii="Times New Roman" w:hAnsi="Times New Roman" w:cs="Times New Roman"/>
          <w:sz w:val="24"/>
          <w:szCs w:val="24"/>
        </w:rPr>
        <w:t>";</w:t>
      </w:r>
    </w:p>
    <w:p w:rsidR="0044716D" w:rsidRDefault="0044716D" w:rsidP="00451AE6">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Calibri" w:hAnsi="Times New Roman" w:cs="Times New Roman"/>
          <w:sz w:val="24"/>
          <w:szCs w:val="24"/>
        </w:rPr>
        <w:t xml:space="preserve">б) </w:t>
      </w:r>
      <w:r>
        <w:rPr>
          <w:rFonts w:ascii="Times New Roman" w:hAnsi="Times New Roman" w:cs="Times New Roman"/>
          <w:sz w:val="24"/>
          <w:szCs w:val="24"/>
        </w:rPr>
        <w:t xml:space="preserve">в </w:t>
      </w:r>
      <w:r w:rsidR="00451AE6" w:rsidRPr="000C2F98">
        <w:rPr>
          <w:rFonts w:ascii="Times New Roman" w:eastAsia="Calibri" w:hAnsi="Times New Roman" w:cs="Times New Roman"/>
          <w:sz w:val="24"/>
          <w:szCs w:val="24"/>
        </w:rPr>
        <w:t>подпункт</w:t>
      </w:r>
      <w:r w:rsidR="00451AE6">
        <w:rPr>
          <w:rFonts w:ascii="Times New Roman" w:eastAsia="Calibri" w:hAnsi="Times New Roman" w:cs="Times New Roman"/>
          <w:sz w:val="24"/>
          <w:szCs w:val="24"/>
        </w:rPr>
        <w:t>е 33</w:t>
      </w:r>
      <w:r w:rsidR="00451AE6" w:rsidRPr="000C2F98">
        <w:rPr>
          <w:rFonts w:ascii="Times New Roman" w:eastAsia="Calibri" w:hAnsi="Times New Roman" w:cs="Times New Roman"/>
          <w:sz w:val="24"/>
          <w:szCs w:val="24"/>
        </w:rPr>
        <w:t xml:space="preserve"> пункта 1 </w:t>
      </w:r>
      <w:r w:rsidR="00451AE6">
        <w:rPr>
          <w:rFonts w:ascii="Times New Roman" w:eastAsia="Calibri" w:hAnsi="Times New Roman" w:cs="Times New Roman"/>
          <w:sz w:val="24"/>
          <w:szCs w:val="24"/>
        </w:rPr>
        <w:t xml:space="preserve">слова </w:t>
      </w:r>
      <w:r>
        <w:rPr>
          <w:rFonts w:ascii="Times New Roman" w:hAnsi="Times New Roman" w:cs="Times New Roman"/>
          <w:sz w:val="24"/>
          <w:szCs w:val="24"/>
        </w:rPr>
        <w:t>"Федеральным законом от 24 июля 2007 года N 221-ФЗ "О кадастровой деятельности" заменить словами "</w:t>
      </w:r>
      <w:r w:rsidR="00853506">
        <w:rPr>
          <w:rFonts w:ascii="Times New Roman" w:hAnsi="Times New Roman" w:cs="Times New Roman"/>
          <w:sz w:val="24"/>
          <w:szCs w:val="24"/>
        </w:rPr>
        <w:t xml:space="preserve"> </w:t>
      </w:r>
      <w:r>
        <w:rPr>
          <w:rFonts w:ascii="Times New Roman" w:hAnsi="Times New Roman" w:cs="Times New Roman"/>
          <w:sz w:val="24"/>
          <w:szCs w:val="24"/>
        </w:rPr>
        <w:t>федеральным законом</w:t>
      </w:r>
      <w:r w:rsidR="00853506">
        <w:rPr>
          <w:rFonts w:ascii="Times New Roman" w:hAnsi="Times New Roman" w:cs="Times New Roman"/>
          <w:sz w:val="24"/>
          <w:szCs w:val="24"/>
        </w:rPr>
        <w:t xml:space="preserve"> </w:t>
      </w:r>
      <w:r>
        <w:rPr>
          <w:rFonts w:ascii="Times New Roman" w:hAnsi="Times New Roman" w:cs="Times New Roman"/>
          <w:sz w:val="24"/>
          <w:szCs w:val="24"/>
        </w:rPr>
        <w:t>"</w:t>
      </w:r>
      <w:r w:rsidR="00AC7422">
        <w:rPr>
          <w:rFonts w:ascii="Times New Roman" w:hAnsi="Times New Roman" w:cs="Times New Roman"/>
          <w:sz w:val="24"/>
          <w:szCs w:val="24"/>
        </w:rPr>
        <w:t>;</w:t>
      </w:r>
    </w:p>
    <w:p w:rsidR="0044716D" w:rsidRDefault="0044716D" w:rsidP="002D127A">
      <w:pPr>
        <w:spacing w:after="0" w:line="240" w:lineRule="auto"/>
        <w:ind w:firstLine="709"/>
        <w:jc w:val="both"/>
        <w:rPr>
          <w:rFonts w:ascii="Times New Roman" w:eastAsia="Calibri" w:hAnsi="Times New Roman" w:cs="Times New Roman"/>
          <w:sz w:val="24"/>
          <w:szCs w:val="24"/>
        </w:rPr>
      </w:pPr>
    </w:p>
    <w:p w:rsidR="0065224F" w:rsidRPr="000C2F98" w:rsidRDefault="00AC7422" w:rsidP="006E463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64280E" w:rsidRPr="000C2F98">
        <w:rPr>
          <w:rFonts w:ascii="Times New Roman" w:eastAsia="Calibri" w:hAnsi="Times New Roman" w:cs="Times New Roman"/>
          <w:sz w:val="24"/>
          <w:szCs w:val="24"/>
        </w:rPr>
        <w:t>.</w:t>
      </w:r>
      <w:r w:rsidR="006E4631" w:rsidRPr="000C2F98">
        <w:rPr>
          <w:rFonts w:ascii="Times New Roman" w:eastAsia="Calibri" w:hAnsi="Times New Roman" w:cs="Times New Roman"/>
          <w:sz w:val="24"/>
          <w:szCs w:val="24"/>
        </w:rPr>
        <w:t xml:space="preserve"> </w:t>
      </w:r>
      <w:r w:rsidR="0065224F" w:rsidRPr="000C2F98">
        <w:rPr>
          <w:rFonts w:ascii="Times New Roman" w:eastAsia="Calibri" w:hAnsi="Times New Roman" w:cs="Times New Roman"/>
          <w:sz w:val="24"/>
          <w:szCs w:val="24"/>
        </w:rPr>
        <w:t>пункт 1 статьи 10:</w:t>
      </w:r>
    </w:p>
    <w:p w:rsidR="0065224F" w:rsidRDefault="00893EAF" w:rsidP="006E463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слова «(далее - А</w:t>
      </w:r>
      <w:r w:rsidR="00847290" w:rsidRPr="000C2F98">
        <w:rPr>
          <w:rFonts w:ascii="Times New Roman" w:eastAsia="Calibri" w:hAnsi="Times New Roman" w:cs="Times New Roman"/>
          <w:sz w:val="24"/>
          <w:szCs w:val="24"/>
        </w:rPr>
        <w:t>дминистра</w:t>
      </w:r>
      <w:r>
        <w:rPr>
          <w:rFonts w:ascii="Times New Roman" w:eastAsia="Calibri" w:hAnsi="Times New Roman" w:cs="Times New Roman"/>
          <w:sz w:val="24"/>
          <w:szCs w:val="24"/>
        </w:rPr>
        <w:t>ция поселения, А</w:t>
      </w:r>
      <w:r w:rsidR="00847290" w:rsidRPr="000C2F98">
        <w:rPr>
          <w:rFonts w:ascii="Times New Roman" w:eastAsia="Calibri" w:hAnsi="Times New Roman" w:cs="Times New Roman"/>
          <w:sz w:val="24"/>
          <w:szCs w:val="24"/>
        </w:rPr>
        <w:t xml:space="preserve">дминистрация СП Хатанга);» заменить </w:t>
      </w:r>
      <w:r>
        <w:rPr>
          <w:rFonts w:ascii="Times New Roman" w:eastAsia="Calibri" w:hAnsi="Times New Roman" w:cs="Times New Roman"/>
          <w:sz w:val="24"/>
          <w:szCs w:val="24"/>
        </w:rPr>
        <w:t xml:space="preserve">словами </w:t>
      </w:r>
      <w:r w:rsidR="000B63C2" w:rsidRPr="000C2F98">
        <w:rPr>
          <w:rFonts w:ascii="Times New Roman" w:eastAsia="Calibri" w:hAnsi="Times New Roman" w:cs="Times New Roman"/>
          <w:sz w:val="24"/>
          <w:szCs w:val="24"/>
        </w:rPr>
        <w:t>«</w:t>
      </w:r>
      <w:r w:rsidR="0065224F" w:rsidRPr="000C2F98">
        <w:rPr>
          <w:rFonts w:ascii="Times New Roman" w:eastAsia="Calibri" w:hAnsi="Times New Roman" w:cs="Times New Roman"/>
          <w:sz w:val="24"/>
          <w:szCs w:val="24"/>
        </w:rPr>
        <w:t xml:space="preserve">(далее </w:t>
      </w:r>
      <w:r>
        <w:rPr>
          <w:rFonts w:ascii="Times New Roman" w:eastAsia="Calibri" w:hAnsi="Times New Roman" w:cs="Times New Roman"/>
          <w:sz w:val="24"/>
          <w:szCs w:val="24"/>
        </w:rPr>
        <w:t xml:space="preserve">по тексту Устава в соответствующем падеже </w:t>
      </w:r>
      <w:r w:rsidR="0065224F" w:rsidRPr="000C2F98">
        <w:rPr>
          <w:rFonts w:ascii="Times New Roman" w:eastAsia="Calibri" w:hAnsi="Times New Roman" w:cs="Times New Roman"/>
          <w:sz w:val="24"/>
          <w:szCs w:val="24"/>
        </w:rPr>
        <w:t>- Администрация поселения, Администрация СП Хатанга)</w:t>
      </w:r>
      <w:proofErr w:type="gramStart"/>
      <w:r w:rsidR="0065224F" w:rsidRPr="000C2F98">
        <w:rPr>
          <w:rFonts w:ascii="Times New Roman" w:eastAsia="Calibri" w:hAnsi="Times New Roman" w:cs="Times New Roman"/>
          <w:sz w:val="24"/>
          <w:szCs w:val="24"/>
        </w:rPr>
        <w:t>;</w:t>
      </w:r>
      <w:r w:rsidR="00BB0F7D">
        <w:rPr>
          <w:rFonts w:ascii="Times New Roman" w:eastAsia="Calibri" w:hAnsi="Times New Roman" w:cs="Times New Roman"/>
          <w:sz w:val="24"/>
          <w:szCs w:val="24"/>
        </w:rPr>
        <w:t xml:space="preserve"> </w:t>
      </w:r>
      <w:r w:rsidR="00B3172B">
        <w:rPr>
          <w:rFonts w:ascii="Times New Roman" w:eastAsia="Calibri" w:hAnsi="Times New Roman" w:cs="Times New Roman"/>
          <w:sz w:val="24"/>
          <w:szCs w:val="24"/>
        </w:rPr>
        <w:t>»</w:t>
      </w:r>
      <w:proofErr w:type="gramEnd"/>
      <w:r w:rsidR="00B3172B">
        <w:rPr>
          <w:rFonts w:ascii="Times New Roman" w:eastAsia="Calibri" w:hAnsi="Times New Roman" w:cs="Times New Roman"/>
          <w:sz w:val="24"/>
          <w:szCs w:val="24"/>
        </w:rPr>
        <w:t>;</w:t>
      </w:r>
    </w:p>
    <w:p w:rsidR="00B3172B" w:rsidRDefault="00B3172B" w:rsidP="006E4631">
      <w:pPr>
        <w:spacing w:after="0" w:line="240" w:lineRule="auto"/>
        <w:ind w:firstLine="709"/>
        <w:jc w:val="both"/>
        <w:rPr>
          <w:rFonts w:ascii="Times New Roman" w:eastAsia="Calibri" w:hAnsi="Times New Roman" w:cs="Times New Roman"/>
          <w:sz w:val="24"/>
          <w:szCs w:val="24"/>
        </w:rPr>
      </w:pPr>
    </w:p>
    <w:p w:rsidR="00B3172B" w:rsidRDefault="00B3172B" w:rsidP="00B3172B">
      <w:pPr>
        <w:spacing w:after="0" w:line="240" w:lineRule="auto"/>
        <w:ind w:firstLine="709"/>
        <w:jc w:val="both"/>
        <w:rPr>
          <w:rFonts w:ascii="Times New Roman" w:eastAsia="Calibri" w:hAnsi="Times New Roman" w:cs="Times New Roman"/>
          <w:sz w:val="24"/>
          <w:szCs w:val="24"/>
        </w:rPr>
      </w:pPr>
      <w:r w:rsidRPr="009A71B7">
        <w:rPr>
          <w:rFonts w:ascii="Times New Roman" w:eastAsia="Calibri" w:hAnsi="Times New Roman" w:cs="Times New Roman"/>
          <w:sz w:val="24"/>
          <w:szCs w:val="24"/>
        </w:rPr>
        <w:t>3. пункт 6 статьи 28 изложить в следующей редакции:</w:t>
      </w:r>
    </w:p>
    <w:p w:rsidR="00B3172B" w:rsidRPr="00B3172B" w:rsidRDefault="00B3172B" w:rsidP="00B3172B">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6</w:t>
      </w:r>
      <w:proofErr w:type="gramEnd"/>
      <w:r>
        <w:rPr>
          <w:rFonts w:ascii="Times New Roman" w:eastAsia="Calibri" w:hAnsi="Times New Roman" w:cs="Times New Roman"/>
          <w:sz w:val="24"/>
          <w:szCs w:val="24"/>
        </w:rPr>
        <w:t xml:space="preserve">. </w:t>
      </w:r>
      <w:r w:rsidRPr="00B3172B">
        <w:rPr>
          <w:rFonts w:ascii="Times New Roman" w:eastAsia="Calibri" w:hAnsi="Times New Roman" w:cs="Times New Roman"/>
          <w:sz w:val="24"/>
          <w:szCs w:val="24"/>
        </w:rPr>
        <w:t xml:space="preserve">Заседание </w:t>
      </w:r>
      <w:r>
        <w:rPr>
          <w:rFonts w:ascii="Times New Roman" w:eastAsia="Calibri" w:hAnsi="Times New Roman" w:cs="Times New Roman"/>
          <w:sz w:val="24"/>
          <w:szCs w:val="24"/>
        </w:rPr>
        <w:t>Хатангского Совета депутатов</w:t>
      </w:r>
      <w:r w:rsidRPr="00B3172B">
        <w:rPr>
          <w:rFonts w:ascii="Times New Roman" w:eastAsia="Calibri" w:hAnsi="Times New Roman" w:cs="Times New Roman"/>
          <w:sz w:val="24"/>
          <w:szCs w:val="24"/>
        </w:rPr>
        <w:t xml:space="preserve"> не может считаться правомочным, если на нем присутствует менее 50 процентов от числа избранных депутатов.</w:t>
      </w:r>
      <w:r w:rsidR="00432DC3">
        <w:rPr>
          <w:rFonts w:ascii="Times New Roman" w:eastAsia="Calibri" w:hAnsi="Times New Roman" w:cs="Times New Roman"/>
          <w:sz w:val="24"/>
          <w:szCs w:val="24"/>
        </w:rPr>
        <w:t xml:space="preserve"> »;</w:t>
      </w:r>
    </w:p>
    <w:p w:rsidR="00B3172B" w:rsidRPr="000C2F98" w:rsidRDefault="00B3172B" w:rsidP="006E4631">
      <w:pPr>
        <w:spacing w:after="0" w:line="240" w:lineRule="auto"/>
        <w:ind w:firstLine="709"/>
        <w:jc w:val="both"/>
        <w:rPr>
          <w:rFonts w:ascii="Times New Roman" w:eastAsia="Calibri" w:hAnsi="Times New Roman" w:cs="Times New Roman"/>
          <w:sz w:val="24"/>
          <w:szCs w:val="24"/>
        </w:rPr>
      </w:pPr>
    </w:p>
    <w:p w:rsidR="001C3B17" w:rsidRPr="000C2F98" w:rsidRDefault="001C3B17" w:rsidP="001C3B1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Pr="000C2F98">
        <w:rPr>
          <w:rFonts w:ascii="Times New Roman" w:eastAsia="Calibri" w:hAnsi="Times New Roman" w:cs="Times New Roman"/>
          <w:sz w:val="24"/>
          <w:szCs w:val="24"/>
        </w:rPr>
        <w:t xml:space="preserve">. </w:t>
      </w:r>
      <w:r w:rsidR="00432DC3">
        <w:rPr>
          <w:rFonts w:ascii="Times New Roman" w:eastAsia="Calibri" w:hAnsi="Times New Roman" w:cs="Times New Roman"/>
          <w:sz w:val="24"/>
          <w:szCs w:val="24"/>
        </w:rPr>
        <w:t xml:space="preserve">в </w:t>
      </w:r>
      <w:r>
        <w:rPr>
          <w:rFonts w:ascii="Times New Roman" w:eastAsia="Calibri" w:hAnsi="Times New Roman" w:cs="Times New Roman"/>
          <w:sz w:val="24"/>
          <w:szCs w:val="24"/>
        </w:rPr>
        <w:t>абзац</w:t>
      </w:r>
      <w:r w:rsidR="00432DC3">
        <w:rPr>
          <w:rFonts w:ascii="Times New Roman" w:eastAsia="Calibri" w:hAnsi="Times New Roman" w:cs="Times New Roman"/>
          <w:sz w:val="24"/>
          <w:szCs w:val="24"/>
        </w:rPr>
        <w:t>е</w:t>
      </w:r>
      <w:r>
        <w:rPr>
          <w:rFonts w:ascii="Times New Roman" w:eastAsia="Calibri" w:hAnsi="Times New Roman" w:cs="Times New Roman"/>
          <w:sz w:val="24"/>
          <w:szCs w:val="24"/>
        </w:rPr>
        <w:t xml:space="preserve"> 1 </w:t>
      </w:r>
      <w:r w:rsidRPr="000C2F98">
        <w:rPr>
          <w:rFonts w:ascii="Times New Roman" w:eastAsia="Calibri" w:hAnsi="Times New Roman" w:cs="Times New Roman"/>
          <w:sz w:val="24"/>
          <w:szCs w:val="24"/>
        </w:rPr>
        <w:t xml:space="preserve">пункт </w:t>
      </w:r>
      <w:r>
        <w:rPr>
          <w:rFonts w:ascii="Times New Roman" w:eastAsia="Calibri" w:hAnsi="Times New Roman" w:cs="Times New Roman"/>
          <w:sz w:val="24"/>
          <w:szCs w:val="24"/>
        </w:rPr>
        <w:t>3</w:t>
      </w:r>
      <w:r w:rsidRPr="000C2F98">
        <w:rPr>
          <w:rFonts w:ascii="Times New Roman" w:eastAsia="Calibri" w:hAnsi="Times New Roman" w:cs="Times New Roman"/>
          <w:sz w:val="24"/>
          <w:szCs w:val="24"/>
        </w:rPr>
        <w:t xml:space="preserve"> статьи </w:t>
      </w:r>
      <w:r>
        <w:rPr>
          <w:rFonts w:ascii="Times New Roman" w:eastAsia="Calibri" w:hAnsi="Times New Roman" w:cs="Times New Roman"/>
          <w:sz w:val="24"/>
          <w:szCs w:val="24"/>
        </w:rPr>
        <w:t>3</w:t>
      </w:r>
      <w:r w:rsidRPr="000C2F98">
        <w:rPr>
          <w:rFonts w:ascii="Times New Roman" w:eastAsia="Calibri" w:hAnsi="Times New Roman" w:cs="Times New Roman"/>
          <w:sz w:val="24"/>
          <w:szCs w:val="24"/>
        </w:rPr>
        <w:t>0:</w:t>
      </w:r>
    </w:p>
    <w:p w:rsidR="00B67F85" w:rsidRDefault="00C22979" w:rsidP="00432DC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432DC3">
        <w:rPr>
          <w:rFonts w:ascii="Times New Roman" w:eastAsia="Calibri" w:hAnsi="Times New Roman" w:cs="Times New Roman"/>
          <w:sz w:val="24"/>
          <w:szCs w:val="24"/>
        </w:rPr>
        <w:t xml:space="preserve">слова </w:t>
      </w:r>
      <w:proofErr w:type="gramStart"/>
      <w:r w:rsidR="00432DC3">
        <w:rPr>
          <w:rFonts w:ascii="Times New Roman" w:eastAsia="Calibri" w:hAnsi="Times New Roman" w:cs="Times New Roman"/>
          <w:sz w:val="24"/>
          <w:szCs w:val="24"/>
        </w:rPr>
        <w:t>« членами</w:t>
      </w:r>
      <w:proofErr w:type="gramEnd"/>
      <w:r w:rsidR="00432DC3">
        <w:rPr>
          <w:rFonts w:ascii="Times New Roman" w:eastAsia="Calibri" w:hAnsi="Times New Roman" w:cs="Times New Roman"/>
          <w:sz w:val="24"/>
          <w:szCs w:val="24"/>
        </w:rPr>
        <w:t xml:space="preserve"> Совета Федерации Федерального Собрания »</w:t>
      </w:r>
      <w:r w:rsidR="00432DC3" w:rsidRPr="000C2F98">
        <w:rPr>
          <w:rFonts w:ascii="Times New Roman" w:eastAsia="Calibri" w:hAnsi="Times New Roman" w:cs="Times New Roman"/>
          <w:sz w:val="24"/>
          <w:szCs w:val="24"/>
        </w:rPr>
        <w:t xml:space="preserve"> заменить </w:t>
      </w:r>
      <w:r w:rsidR="00432DC3">
        <w:rPr>
          <w:rFonts w:ascii="Times New Roman" w:eastAsia="Calibri" w:hAnsi="Times New Roman" w:cs="Times New Roman"/>
          <w:sz w:val="24"/>
          <w:szCs w:val="24"/>
        </w:rPr>
        <w:t xml:space="preserve">словом </w:t>
      </w:r>
    </w:p>
    <w:p w:rsidR="00432DC3" w:rsidRDefault="00432DC3" w:rsidP="00432DC3">
      <w:pPr>
        <w:spacing w:after="0" w:line="240" w:lineRule="auto"/>
        <w:ind w:firstLine="709"/>
        <w:jc w:val="both"/>
        <w:rPr>
          <w:rFonts w:ascii="Times New Roman" w:eastAsia="Calibri" w:hAnsi="Times New Roman" w:cs="Times New Roman"/>
          <w:sz w:val="24"/>
          <w:szCs w:val="24"/>
        </w:rPr>
      </w:pPr>
      <w:proofErr w:type="gramStart"/>
      <w:r w:rsidRPr="000C2F98">
        <w:rPr>
          <w:rFonts w:ascii="Times New Roman" w:eastAsia="Calibri" w:hAnsi="Times New Roman" w:cs="Times New Roman"/>
          <w:sz w:val="24"/>
          <w:szCs w:val="24"/>
        </w:rPr>
        <w:t>«</w:t>
      </w:r>
      <w:r>
        <w:rPr>
          <w:rFonts w:ascii="Times New Roman" w:eastAsia="Calibri" w:hAnsi="Times New Roman" w:cs="Times New Roman"/>
          <w:sz w:val="24"/>
          <w:szCs w:val="24"/>
        </w:rPr>
        <w:t xml:space="preserve"> сенаторами</w:t>
      </w:r>
      <w:proofErr w:type="gramEnd"/>
      <w:r>
        <w:rPr>
          <w:rFonts w:ascii="Times New Roman" w:eastAsia="Calibri" w:hAnsi="Times New Roman" w:cs="Times New Roman"/>
          <w:sz w:val="24"/>
          <w:szCs w:val="24"/>
        </w:rPr>
        <w:t xml:space="preserve"> »;</w:t>
      </w:r>
    </w:p>
    <w:p w:rsidR="00C22979" w:rsidRDefault="00C22979" w:rsidP="00C2297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слова </w:t>
      </w:r>
      <w:proofErr w:type="gramStart"/>
      <w:r>
        <w:rPr>
          <w:rFonts w:ascii="Times New Roman" w:eastAsia="Calibri" w:hAnsi="Times New Roman" w:cs="Times New Roman"/>
          <w:sz w:val="24"/>
          <w:szCs w:val="24"/>
        </w:rPr>
        <w:t>« за</w:t>
      </w:r>
      <w:proofErr w:type="gramEnd"/>
      <w:r>
        <w:rPr>
          <w:rFonts w:ascii="Times New Roman" w:eastAsia="Calibri" w:hAnsi="Times New Roman" w:cs="Times New Roman"/>
          <w:sz w:val="24"/>
          <w:szCs w:val="24"/>
        </w:rPr>
        <w:t xml:space="preserve"> исключением случаев, установленных федеральным законодательством</w:t>
      </w:r>
      <w:r w:rsidR="00B67F85">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0C2F98">
        <w:rPr>
          <w:rFonts w:ascii="Times New Roman" w:eastAsia="Calibri" w:hAnsi="Times New Roman" w:cs="Times New Roman"/>
          <w:sz w:val="24"/>
          <w:szCs w:val="24"/>
        </w:rPr>
        <w:t xml:space="preserve"> заменить </w:t>
      </w:r>
      <w:r>
        <w:rPr>
          <w:rFonts w:ascii="Times New Roman" w:eastAsia="Calibri" w:hAnsi="Times New Roman" w:cs="Times New Roman"/>
          <w:sz w:val="24"/>
          <w:szCs w:val="24"/>
        </w:rPr>
        <w:t xml:space="preserve">словами </w:t>
      </w:r>
      <w:r w:rsidRPr="000C2F9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B67F85">
        <w:rPr>
          <w:rFonts w:ascii="Times New Roman" w:eastAsia="Calibri" w:hAnsi="Times New Roman" w:cs="Times New Roman"/>
          <w:sz w:val="24"/>
          <w:szCs w:val="24"/>
        </w:rPr>
        <w:t>если иное не предусмотрено федеральными законами.</w:t>
      </w:r>
      <w:r>
        <w:rPr>
          <w:rFonts w:ascii="Times New Roman" w:eastAsia="Calibri" w:hAnsi="Times New Roman" w:cs="Times New Roman"/>
          <w:sz w:val="24"/>
          <w:szCs w:val="24"/>
        </w:rPr>
        <w:t xml:space="preserve"> »;</w:t>
      </w:r>
    </w:p>
    <w:p w:rsidR="00AC7422" w:rsidRDefault="00AC7422" w:rsidP="00AC7422">
      <w:pPr>
        <w:spacing w:after="0" w:line="240" w:lineRule="auto"/>
        <w:ind w:firstLine="709"/>
        <w:jc w:val="both"/>
        <w:rPr>
          <w:rFonts w:ascii="Times New Roman" w:eastAsia="Calibri" w:hAnsi="Times New Roman" w:cs="Times New Roman"/>
          <w:sz w:val="24"/>
          <w:szCs w:val="24"/>
        </w:rPr>
      </w:pPr>
    </w:p>
    <w:p w:rsidR="0070428C" w:rsidRDefault="00364A82" w:rsidP="0070428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0428C" w:rsidRPr="000C2F98">
        <w:rPr>
          <w:rFonts w:ascii="Times New Roman" w:eastAsia="Calibri" w:hAnsi="Times New Roman" w:cs="Times New Roman"/>
          <w:sz w:val="24"/>
          <w:szCs w:val="24"/>
        </w:rPr>
        <w:t xml:space="preserve">. </w:t>
      </w:r>
      <w:r w:rsidR="0070428C">
        <w:rPr>
          <w:rFonts w:ascii="Times New Roman" w:eastAsia="Calibri" w:hAnsi="Times New Roman" w:cs="Times New Roman"/>
          <w:sz w:val="24"/>
          <w:szCs w:val="24"/>
        </w:rPr>
        <w:t xml:space="preserve">абзац 2 </w:t>
      </w:r>
      <w:r w:rsidR="0070428C" w:rsidRPr="000C2F98">
        <w:rPr>
          <w:rFonts w:ascii="Times New Roman" w:eastAsia="Calibri" w:hAnsi="Times New Roman" w:cs="Times New Roman"/>
          <w:sz w:val="24"/>
          <w:szCs w:val="24"/>
        </w:rPr>
        <w:t>пункт</w:t>
      </w:r>
      <w:r w:rsidR="0070428C">
        <w:rPr>
          <w:rFonts w:ascii="Times New Roman" w:eastAsia="Calibri" w:hAnsi="Times New Roman" w:cs="Times New Roman"/>
          <w:sz w:val="24"/>
          <w:szCs w:val="24"/>
        </w:rPr>
        <w:t>а</w:t>
      </w:r>
      <w:r w:rsidR="0070428C" w:rsidRPr="000C2F98">
        <w:rPr>
          <w:rFonts w:ascii="Times New Roman" w:eastAsia="Calibri" w:hAnsi="Times New Roman" w:cs="Times New Roman"/>
          <w:sz w:val="24"/>
          <w:szCs w:val="24"/>
        </w:rPr>
        <w:t xml:space="preserve"> </w:t>
      </w:r>
      <w:r w:rsidR="0070428C">
        <w:rPr>
          <w:rFonts w:ascii="Times New Roman" w:eastAsia="Calibri" w:hAnsi="Times New Roman" w:cs="Times New Roman"/>
          <w:sz w:val="24"/>
          <w:szCs w:val="24"/>
        </w:rPr>
        <w:t>3</w:t>
      </w:r>
      <w:r w:rsidR="0070428C" w:rsidRPr="000C2F98">
        <w:rPr>
          <w:rFonts w:ascii="Times New Roman" w:eastAsia="Calibri" w:hAnsi="Times New Roman" w:cs="Times New Roman"/>
          <w:sz w:val="24"/>
          <w:szCs w:val="24"/>
        </w:rPr>
        <w:t xml:space="preserve"> статьи </w:t>
      </w:r>
      <w:r w:rsidR="0070428C">
        <w:rPr>
          <w:rFonts w:ascii="Times New Roman" w:eastAsia="Calibri" w:hAnsi="Times New Roman" w:cs="Times New Roman"/>
          <w:sz w:val="24"/>
          <w:szCs w:val="24"/>
        </w:rPr>
        <w:t>3</w:t>
      </w:r>
      <w:r w:rsidR="0070428C" w:rsidRPr="000C2F98">
        <w:rPr>
          <w:rFonts w:ascii="Times New Roman" w:eastAsia="Calibri" w:hAnsi="Times New Roman" w:cs="Times New Roman"/>
          <w:sz w:val="24"/>
          <w:szCs w:val="24"/>
        </w:rPr>
        <w:t>0</w:t>
      </w:r>
      <w:r w:rsidR="00907269">
        <w:rPr>
          <w:rFonts w:ascii="Times New Roman" w:eastAsia="Calibri" w:hAnsi="Times New Roman" w:cs="Times New Roman"/>
          <w:sz w:val="24"/>
          <w:szCs w:val="24"/>
        </w:rPr>
        <w:t xml:space="preserve"> исключить;</w:t>
      </w:r>
    </w:p>
    <w:p w:rsidR="00907269" w:rsidRDefault="00907269" w:rsidP="0070428C">
      <w:pPr>
        <w:spacing w:after="0" w:line="240" w:lineRule="auto"/>
        <w:ind w:firstLine="709"/>
        <w:jc w:val="both"/>
        <w:rPr>
          <w:rFonts w:ascii="Times New Roman" w:eastAsia="Calibri" w:hAnsi="Times New Roman" w:cs="Times New Roman"/>
          <w:sz w:val="24"/>
          <w:szCs w:val="24"/>
        </w:rPr>
      </w:pPr>
    </w:p>
    <w:p w:rsidR="00907269" w:rsidRPr="000C2F98" w:rsidRDefault="00364A82" w:rsidP="0090726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907269">
        <w:rPr>
          <w:rFonts w:ascii="Times New Roman" w:eastAsia="Calibri" w:hAnsi="Times New Roman" w:cs="Times New Roman"/>
          <w:sz w:val="24"/>
          <w:szCs w:val="24"/>
        </w:rPr>
        <w:t xml:space="preserve">. </w:t>
      </w:r>
      <w:r w:rsidR="00907269" w:rsidRPr="000C2F98">
        <w:rPr>
          <w:rFonts w:ascii="Times New Roman" w:eastAsia="Calibri" w:hAnsi="Times New Roman" w:cs="Times New Roman"/>
          <w:sz w:val="24"/>
          <w:szCs w:val="24"/>
        </w:rPr>
        <w:t xml:space="preserve">подпункт 9 пункта 1 </w:t>
      </w:r>
      <w:r w:rsidR="00907269">
        <w:rPr>
          <w:rFonts w:ascii="Times New Roman" w:eastAsia="Calibri" w:hAnsi="Times New Roman" w:cs="Times New Roman"/>
          <w:sz w:val="24"/>
          <w:szCs w:val="24"/>
        </w:rPr>
        <w:t xml:space="preserve">статьи </w:t>
      </w:r>
      <w:r w:rsidR="00907269" w:rsidRPr="00907269">
        <w:rPr>
          <w:rFonts w:ascii="Times New Roman" w:eastAsia="Calibri" w:hAnsi="Times New Roman" w:cs="Times New Roman"/>
          <w:bCs/>
          <w:sz w:val="24"/>
          <w:szCs w:val="24"/>
        </w:rPr>
        <w:t>36</w:t>
      </w:r>
      <w:r w:rsidR="00907269" w:rsidRPr="00907269">
        <w:rPr>
          <w:rFonts w:ascii="Times New Roman" w:eastAsia="Calibri" w:hAnsi="Times New Roman" w:cs="Times New Roman"/>
          <w:bCs/>
          <w:sz w:val="24"/>
          <w:szCs w:val="24"/>
          <w:vertAlign w:val="superscript"/>
        </w:rPr>
        <w:t>1</w:t>
      </w:r>
      <w:r w:rsidR="00907269" w:rsidRPr="00907269">
        <w:rPr>
          <w:rFonts w:ascii="Times New Roman" w:eastAsia="Calibri" w:hAnsi="Times New Roman" w:cs="Times New Roman"/>
          <w:bCs/>
          <w:sz w:val="24"/>
          <w:szCs w:val="24"/>
        </w:rPr>
        <w:t xml:space="preserve"> </w:t>
      </w:r>
      <w:r w:rsidR="00907269" w:rsidRPr="000C2F98">
        <w:rPr>
          <w:rFonts w:ascii="Times New Roman" w:eastAsia="Calibri" w:hAnsi="Times New Roman" w:cs="Times New Roman"/>
          <w:sz w:val="24"/>
          <w:szCs w:val="24"/>
        </w:rPr>
        <w:t>изложить в следующей редакции:</w:t>
      </w:r>
    </w:p>
    <w:p w:rsidR="00907269" w:rsidRPr="000C2F98" w:rsidRDefault="00907269" w:rsidP="0070428C">
      <w:pPr>
        <w:spacing w:after="0" w:line="240" w:lineRule="auto"/>
        <w:ind w:firstLine="709"/>
        <w:jc w:val="both"/>
        <w:rPr>
          <w:rFonts w:ascii="Times New Roman" w:eastAsia="Calibri" w:hAnsi="Times New Roman" w:cs="Times New Roman"/>
          <w:sz w:val="24"/>
          <w:szCs w:val="24"/>
        </w:rPr>
      </w:pPr>
    </w:p>
    <w:p w:rsidR="00907269" w:rsidRPr="00907269" w:rsidRDefault="00907269" w:rsidP="00907269">
      <w:pPr>
        <w:autoSpaceDE w:val="0"/>
        <w:autoSpaceDN w:val="0"/>
        <w:adjustRightInd w:val="0"/>
        <w:spacing w:after="0" w:line="240" w:lineRule="auto"/>
        <w:ind w:firstLine="708"/>
        <w:jc w:val="both"/>
        <w:rPr>
          <w:rFonts w:ascii="Times New Roman" w:hAnsi="Times New Roman" w:cs="Times New Roman"/>
          <w:iCs/>
          <w:sz w:val="24"/>
          <w:szCs w:val="24"/>
        </w:rPr>
      </w:pPr>
      <w:r w:rsidRPr="00907269">
        <w:rPr>
          <w:rFonts w:ascii="Times New Roman" w:hAnsi="Times New Roman" w:cs="Times New Roman"/>
          <w:iCs/>
          <w:sz w:val="24"/>
          <w:szCs w:val="24"/>
        </w:rPr>
        <w:t xml:space="preserve">« 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w:t>
      </w:r>
      <w:r w:rsidRPr="00907269">
        <w:rPr>
          <w:rFonts w:ascii="Times New Roman" w:hAnsi="Times New Roman" w:cs="Times New Roman"/>
          <w:iCs/>
          <w:sz w:val="24"/>
          <w:szCs w:val="24"/>
        </w:rPr>
        <w:lastRenderedPageBreak/>
        <w:t>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907269" w:rsidRDefault="00907269" w:rsidP="004720EE">
      <w:pPr>
        <w:autoSpaceDE w:val="0"/>
        <w:autoSpaceDN w:val="0"/>
        <w:adjustRightInd w:val="0"/>
        <w:spacing w:after="0" w:line="240" w:lineRule="auto"/>
        <w:ind w:firstLine="540"/>
        <w:jc w:val="both"/>
        <w:rPr>
          <w:rFonts w:ascii="Times New Roman" w:hAnsi="Times New Roman" w:cs="Times New Roman"/>
          <w:i/>
          <w:sz w:val="24"/>
          <w:szCs w:val="24"/>
        </w:rPr>
      </w:pPr>
    </w:p>
    <w:p w:rsidR="00B435CE" w:rsidRPr="000C2F98" w:rsidRDefault="00364A82" w:rsidP="00B435C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B435CE">
        <w:rPr>
          <w:rFonts w:ascii="Times New Roman" w:eastAsia="Calibri" w:hAnsi="Times New Roman" w:cs="Times New Roman"/>
          <w:sz w:val="24"/>
          <w:szCs w:val="24"/>
        </w:rPr>
        <w:t xml:space="preserve">. </w:t>
      </w:r>
      <w:r w:rsidR="00B435CE" w:rsidRPr="000C2F98">
        <w:rPr>
          <w:rFonts w:ascii="Times New Roman" w:eastAsia="Calibri" w:hAnsi="Times New Roman" w:cs="Times New Roman"/>
          <w:sz w:val="24"/>
          <w:szCs w:val="24"/>
        </w:rPr>
        <w:t xml:space="preserve">пункт </w:t>
      </w:r>
      <w:r w:rsidR="00BA7E57">
        <w:rPr>
          <w:rFonts w:ascii="Times New Roman" w:eastAsia="Calibri" w:hAnsi="Times New Roman" w:cs="Times New Roman"/>
          <w:sz w:val="24"/>
          <w:szCs w:val="24"/>
        </w:rPr>
        <w:t>7</w:t>
      </w:r>
      <w:r w:rsidR="00B435CE" w:rsidRPr="000C2F98">
        <w:rPr>
          <w:rFonts w:ascii="Times New Roman" w:eastAsia="Calibri" w:hAnsi="Times New Roman" w:cs="Times New Roman"/>
          <w:sz w:val="24"/>
          <w:szCs w:val="24"/>
        </w:rPr>
        <w:t xml:space="preserve"> </w:t>
      </w:r>
      <w:r w:rsidR="00B435CE">
        <w:rPr>
          <w:rFonts w:ascii="Times New Roman" w:eastAsia="Calibri" w:hAnsi="Times New Roman" w:cs="Times New Roman"/>
          <w:sz w:val="24"/>
          <w:szCs w:val="24"/>
        </w:rPr>
        <w:t xml:space="preserve">статьи </w:t>
      </w:r>
      <w:r w:rsidR="00B435CE" w:rsidRPr="00907269">
        <w:rPr>
          <w:rFonts w:ascii="Times New Roman" w:eastAsia="Calibri" w:hAnsi="Times New Roman" w:cs="Times New Roman"/>
          <w:bCs/>
          <w:sz w:val="24"/>
          <w:szCs w:val="24"/>
        </w:rPr>
        <w:t>3</w:t>
      </w:r>
      <w:r w:rsidR="00BA7E57">
        <w:rPr>
          <w:rFonts w:ascii="Times New Roman" w:eastAsia="Calibri" w:hAnsi="Times New Roman" w:cs="Times New Roman"/>
          <w:bCs/>
          <w:sz w:val="24"/>
          <w:szCs w:val="24"/>
        </w:rPr>
        <w:t>1</w:t>
      </w:r>
      <w:r w:rsidR="00B435CE" w:rsidRPr="00907269">
        <w:rPr>
          <w:rFonts w:ascii="Times New Roman" w:eastAsia="Calibri" w:hAnsi="Times New Roman" w:cs="Times New Roman"/>
          <w:bCs/>
          <w:sz w:val="24"/>
          <w:szCs w:val="24"/>
        </w:rPr>
        <w:t xml:space="preserve"> </w:t>
      </w:r>
      <w:r w:rsidR="00B435CE" w:rsidRPr="000C2F98">
        <w:rPr>
          <w:rFonts w:ascii="Times New Roman" w:eastAsia="Calibri" w:hAnsi="Times New Roman" w:cs="Times New Roman"/>
          <w:sz w:val="24"/>
          <w:szCs w:val="24"/>
        </w:rPr>
        <w:t>изложить в следующей редакции:</w:t>
      </w:r>
    </w:p>
    <w:p w:rsidR="00B435CE" w:rsidRDefault="00B435CE" w:rsidP="00B435CE">
      <w:pPr>
        <w:autoSpaceDE w:val="0"/>
        <w:autoSpaceDN w:val="0"/>
        <w:adjustRightInd w:val="0"/>
        <w:spacing w:after="0" w:line="240" w:lineRule="auto"/>
        <w:ind w:firstLine="708"/>
        <w:jc w:val="both"/>
        <w:rPr>
          <w:rFonts w:ascii="Times New Roman" w:hAnsi="Times New Roman" w:cs="Times New Roman"/>
          <w:iCs/>
          <w:sz w:val="24"/>
          <w:szCs w:val="24"/>
        </w:rPr>
      </w:pPr>
    </w:p>
    <w:p w:rsidR="00B435CE" w:rsidRPr="00907269" w:rsidRDefault="00B435CE" w:rsidP="00B435CE">
      <w:pPr>
        <w:autoSpaceDE w:val="0"/>
        <w:autoSpaceDN w:val="0"/>
        <w:adjustRightInd w:val="0"/>
        <w:spacing w:after="0" w:line="240" w:lineRule="auto"/>
        <w:ind w:firstLine="708"/>
        <w:jc w:val="both"/>
        <w:rPr>
          <w:rFonts w:ascii="Times New Roman" w:hAnsi="Times New Roman" w:cs="Times New Roman"/>
          <w:iCs/>
          <w:sz w:val="24"/>
          <w:szCs w:val="24"/>
        </w:rPr>
      </w:pPr>
      <w:r w:rsidRPr="00BA7E57">
        <w:rPr>
          <w:rFonts w:ascii="Times New Roman" w:hAnsi="Times New Roman" w:cs="Times New Roman"/>
          <w:iCs/>
          <w:sz w:val="24"/>
          <w:szCs w:val="24"/>
        </w:rPr>
        <w:t xml:space="preserve">« </w:t>
      </w:r>
      <w:r w:rsidR="00BA7E57" w:rsidRPr="00BA7E57">
        <w:rPr>
          <w:rFonts w:ascii="Times New Roman" w:hAnsi="Times New Roman" w:cs="Times New Roman"/>
          <w:iCs/>
          <w:sz w:val="24"/>
          <w:szCs w:val="24"/>
        </w:rPr>
        <w:t>7</w:t>
      </w:r>
      <w:r w:rsidRPr="00BA7E57">
        <w:rPr>
          <w:rFonts w:ascii="Times New Roman" w:hAnsi="Times New Roman" w:cs="Times New Roman"/>
          <w:iCs/>
          <w:sz w:val="24"/>
          <w:szCs w:val="24"/>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r w:rsidR="004B7E1F">
        <w:rPr>
          <w:rFonts w:ascii="Times New Roman" w:hAnsi="Times New Roman" w:cs="Times New Roman"/>
          <w:iCs/>
          <w:sz w:val="24"/>
          <w:szCs w:val="24"/>
        </w:rPr>
        <w:t>.</w:t>
      </w:r>
    </w:p>
    <w:p w:rsidR="0070428C" w:rsidRPr="00B435CE" w:rsidRDefault="0070428C" w:rsidP="00B435CE">
      <w:pPr>
        <w:ind w:firstLine="708"/>
        <w:rPr>
          <w:rFonts w:ascii="Times New Roman" w:eastAsia="Calibri" w:hAnsi="Times New Roman" w:cs="Times New Roman"/>
          <w:sz w:val="24"/>
          <w:szCs w:val="24"/>
        </w:rPr>
      </w:pPr>
    </w:p>
    <w:sectPr w:rsidR="0070428C" w:rsidRPr="00B435CE" w:rsidSect="00913607">
      <w:headerReference w:type="first" r:id="rId11"/>
      <w:pgSz w:w="11906" w:h="16838"/>
      <w:pgMar w:top="1134" w:right="850" w:bottom="1134" w:left="1701"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A38" w:rsidRDefault="00D87A38">
      <w:pPr>
        <w:spacing w:after="0" w:line="240" w:lineRule="auto"/>
      </w:pPr>
      <w:r>
        <w:separator/>
      </w:r>
    </w:p>
  </w:endnote>
  <w:endnote w:type="continuationSeparator" w:id="0">
    <w:p w:rsidR="00D87A38" w:rsidRDefault="00D87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A38" w:rsidRDefault="00D87A38">
      <w:pPr>
        <w:spacing w:after="0" w:line="240" w:lineRule="auto"/>
      </w:pPr>
      <w:r>
        <w:separator/>
      </w:r>
    </w:p>
  </w:footnote>
  <w:footnote w:type="continuationSeparator" w:id="0">
    <w:p w:rsidR="00D87A38" w:rsidRDefault="00D87A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5C8" w:rsidRPr="00FF25C8" w:rsidRDefault="00FF25C8" w:rsidP="00FF6A5E">
    <w:pPr>
      <w:pStyle w:val="a3"/>
      <w:jc w:val="center"/>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436CE"/>
    <w:multiLevelType w:val="hybridMultilevel"/>
    <w:tmpl w:val="4A9EF4E0"/>
    <w:lvl w:ilvl="0" w:tplc="5C4E9F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865141C"/>
    <w:multiLevelType w:val="hybridMultilevel"/>
    <w:tmpl w:val="588EC086"/>
    <w:lvl w:ilvl="0" w:tplc="B1A0D844">
      <w:start w:val="1"/>
      <w:numFmt w:val="decimal"/>
      <w:lvlText w:val="%1."/>
      <w:lvlJc w:val="left"/>
      <w:pPr>
        <w:ind w:left="1638" w:hanging="93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5D861ED7"/>
    <w:multiLevelType w:val="hybridMultilevel"/>
    <w:tmpl w:val="03C03F84"/>
    <w:lvl w:ilvl="0" w:tplc="2F5EA3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E210D0C"/>
    <w:multiLevelType w:val="hybridMultilevel"/>
    <w:tmpl w:val="03C03F84"/>
    <w:lvl w:ilvl="0" w:tplc="2F5EA3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3E1"/>
    <w:rsid w:val="0000783C"/>
    <w:rsid w:val="000127E5"/>
    <w:rsid w:val="00022389"/>
    <w:rsid w:val="00056506"/>
    <w:rsid w:val="000B12F1"/>
    <w:rsid w:val="000B63C2"/>
    <w:rsid w:val="000B6FB3"/>
    <w:rsid w:val="000C00EC"/>
    <w:rsid w:val="000C2F98"/>
    <w:rsid w:val="000D0615"/>
    <w:rsid w:val="000F1963"/>
    <w:rsid w:val="00100537"/>
    <w:rsid w:val="00102CA3"/>
    <w:rsid w:val="00103C79"/>
    <w:rsid w:val="00114445"/>
    <w:rsid w:val="00137C3D"/>
    <w:rsid w:val="00142FB3"/>
    <w:rsid w:val="00151D01"/>
    <w:rsid w:val="00173E98"/>
    <w:rsid w:val="00173EF6"/>
    <w:rsid w:val="001869C2"/>
    <w:rsid w:val="001A73CD"/>
    <w:rsid w:val="001C3B17"/>
    <w:rsid w:val="001D3A43"/>
    <w:rsid w:val="00206E46"/>
    <w:rsid w:val="002501C6"/>
    <w:rsid w:val="002745B9"/>
    <w:rsid w:val="00286783"/>
    <w:rsid w:val="0028684F"/>
    <w:rsid w:val="002942FF"/>
    <w:rsid w:val="00294697"/>
    <w:rsid w:val="002A2541"/>
    <w:rsid w:val="002B208C"/>
    <w:rsid w:val="002B56D3"/>
    <w:rsid w:val="002C3522"/>
    <w:rsid w:val="002C3B5C"/>
    <w:rsid w:val="002C4390"/>
    <w:rsid w:val="002D127A"/>
    <w:rsid w:val="002D7313"/>
    <w:rsid w:val="002F0D26"/>
    <w:rsid w:val="00307472"/>
    <w:rsid w:val="00333FFB"/>
    <w:rsid w:val="0034593D"/>
    <w:rsid w:val="00351B2C"/>
    <w:rsid w:val="00353A8C"/>
    <w:rsid w:val="003607AD"/>
    <w:rsid w:val="00364A82"/>
    <w:rsid w:val="0036591B"/>
    <w:rsid w:val="00373F9B"/>
    <w:rsid w:val="00376006"/>
    <w:rsid w:val="003B7638"/>
    <w:rsid w:val="003E64C5"/>
    <w:rsid w:val="00403178"/>
    <w:rsid w:val="004050B5"/>
    <w:rsid w:val="00420085"/>
    <w:rsid w:val="00432660"/>
    <w:rsid w:val="00432DC3"/>
    <w:rsid w:val="0044202D"/>
    <w:rsid w:val="00442A39"/>
    <w:rsid w:val="0044716D"/>
    <w:rsid w:val="00451AE6"/>
    <w:rsid w:val="004720EE"/>
    <w:rsid w:val="00476F7F"/>
    <w:rsid w:val="004B7E1F"/>
    <w:rsid w:val="004C05D1"/>
    <w:rsid w:val="004C1D5D"/>
    <w:rsid w:val="004C3956"/>
    <w:rsid w:val="004E15B0"/>
    <w:rsid w:val="004E1D64"/>
    <w:rsid w:val="004F192C"/>
    <w:rsid w:val="00523921"/>
    <w:rsid w:val="005240F6"/>
    <w:rsid w:val="005309D6"/>
    <w:rsid w:val="0053248C"/>
    <w:rsid w:val="005410C9"/>
    <w:rsid w:val="00544BB2"/>
    <w:rsid w:val="005513E1"/>
    <w:rsid w:val="00571ABE"/>
    <w:rsid w:val="00590053"/>
    <w:rsid w:val="005C0B35"/>
    <w:rsid w:val="005E0068"/>
    <w:rsid w:val="005F7D40"/>
    <w:rsid w:val="00600E52"/>
    <w:rsid w:val="00603E72"/>
    <w:rsid w:val="006159FE"/>
    <w:rsid w:val="006212CF"/>
    <w:rsid w:val="0062762F"/>
    <w:rsid w:val="00640C34"/>
    <w:rsid w:val="00642064"/>
    <w:rsid w:val="0064280E"/>
    <w:rsid w:val="0064692D"/>
    <w:rsid w:val="0065224F"/>
    <w:rsid w:val="00654841"/>
    <w:rsid w:val="00661BEF"/>
    <w:rsid w:val="00670664"/>
    <w:rsid w:val="00685E51"/>
    <w:rsid w:val="00696742"/>
    <w:rsid w:val="006A2E7A"/>
    <w:rsid w:val="006B3FE1"/>
    <w:rsid w:val="006C043B"/>
    <w:rsid w:val="006C19CF"/>
    <w:rsid w:val="006C6B9A"/>
    <w:rsid w:val="006E4631"/>
    <w:rsid w:val="006F7AB9"/>
    <w:rsid w:val="0070428C"/>
    <w:rsid w:val="007051BD"/>
    <w:rsid w:val="00710D13"/>
    <w:rsid w:val="00710D52"/>
    <w:rsid w:val="00735D41"/>
    <w:rsid w:val="0075119E"/>
    <w:rsid w:val="00756940"/>
    <w:rsid w:val="00787CDF"/>
    <w:rsid w:val="007A2E8B"/>
    <w:rsid w:val="007D6A13"/>
    <w:rsid w:val="007D7896"/>
    <w:rsid w:val="00800530"/>
    <w:rsid w:val="00847290"/>
    <w:rsid w:val="00847C82"/>
    <w:rsid w:val="00853506"/>
    <w:rsid w:val="00860017"/>
    <w:rsid w:val="0086793E"/>
    <w:rsid w:val="00893EAF"/>
    <w:rsid w:val="0089680B"/>
    <w:rsid w:val="008A357A"/>
    <w:rsid w:val="008A3C9B"/>
    <w:rsid w:val="008C424F"/>
    <w:rsid w:val="008D37CB"/>
    <w:rsid w:val="008D5E07"/>
    <w:rsid w:val="008F5B1D"/>
    <w:rsid w:val="00903828"/>
    <w:rsid w:val="009041D3"/>
    <w:rsid w:val="00907269"/>
    <w:rsid w:val="0091176F"/>
    <w:rsid w:val="00913607"/>
    <w:rsid w:val="009509BE"/>
    <w:rsid w:val="009575EC"/>
    <w:rsid w:val="00962E80"/>
    <w:rsid w:val="00973742"/>
    <w:rsid w:val="00977BFE"/>
    <w:rsid w:val="0098236B"/>
    <w:rsid w:val="009A71B7"/>
    <w:rsid w:val="009D1790"/>
    <w:rsid w:val="009D739A"/>
    <w:rsid w:val="00A01199"/>
    <w:rsid w:val="00A2168A"/>
    <w:rsid w:val="00A26522"/>
    <w:rsid w:val="00A26E6A"/>
    <w:rsid w:val="00A70CB6"/>
    <w:rsid w:val="00A749FD"/>
    <w:rsid w:val="00A83732"/>
    <w:rsid w:val="00A87FF6"/>
    <w:rsid w:val="00A91CD9"/>
    <w:rsid w:val="00A9398C"/>
    <w:rsid w:val="00AB08FF"/>
    <w:rsid w:val="00AC2CD3"/>
    <w:rsid w:val="00AC7422"/>
    <w:rsid w:val="00AE019F"/>
    <w:rsid w:val="00AE595A"/>
    <w:rsid w:val="00AE6EB2"/>
    <w:rsid w:val="00AF55ED"/>
    <w:rsid w:val="00AF601D"/>
    <w:rsid w:val="00B11587"/>
    <w:rsid w:val="00B3172B"/>
    <w:rsid w:val="00B435CE"/>
    <w:rsid w:val="00B461E7"/>
    <w:rsid w:val="00B67F85"/>
    <w:rsid w:val="00B81D39"/>
    <w:rsid w:val="00BA7E57"/>
    <w:rsid w:val="00BB0F7D"/>
    <w:rsid w:val="00BB7DF9"/>
    <w:rsid w:val="00C159A3"/>
    <w:rsid w:val="00C22979"/>
    <w:rsid w:val="00C23187"/>
    <w:rsid w:val="00C429FC"/>
    <w:rsid w:val="00C736D5"/>
    <w:rsid w:val="00C7668D"/>
    <w:rsid w:val="00C83978"/>
    <w:rsid w:val="00CA71ED"/>
    <w:rsid w:val="00CC0B51"/>
    <w:rsid w:val="00CC113F"/>
    <w:rsid w:val="00CC2978"/>
    <w:rsid w:val="00CD116B"/>
    <w:rsid w:val="00CD7F03"/>
    <w:rsid w:val="00CF591F"/>
    <w:rsid w:val="00D0007A"/>
    <w:rsid w:val="00D0264D"/>
    <w:rsid w:val="00D04E37"/>
    <w:rsid w:val="00D10278"/>
    <w:rsid w:val="00D160F3"/>
    <w:rsid w:val="00D16CC3"/>
    <w:rsid w:val="00D16FA0"/>
    <w:rsid w:val="00D24DD1"/>
    <w:rsid w:val="00D4703A"/>
    <w:rsid w:val="00D65C3F"/>
    <w:rsid w:val="00D7177E"/>
    <w:rsid w:val="00D87A38"/>
    <w:rsid w:val="00D9301D"/>
    <w:rsid w:val="00DA49BE"/>
    <w:rsid w:val="00DA76C2"/>
    <w:rsid w:val="00DB3ADD"/>
    <w:rsid w:val="00DD3DE8"/>
    <w:rsid w:val="00DD607E"/>
    <w:rsid w:val="00E21A01"/>
    <w:rsid w:val="00E33DE4"/>
    <w:rsid w:val="00E507ED"/>
    <w:rsid w:val="00E83696"/>
    <w:rsid w:val="00E90F94"/>
    <w:rsid w:val="00EA2AD5"/>
    <w:rsid w:val="00EC3004"/>
    <w:rsid w:val="00ED13F1"/>
    <w:rsid w:val="00ED3C26"/>
    <w:rsid w:val="00EE7495"/>
    <w:rsid w:val="00F062E1"/>
    <w:rsid w:val="00F073B7"/>
    <w:rsid w:val="00F10A4F"/>
    <w:rsid w:val="00F11030"/>
    <w:rsid w:val="00F172F9"/>
    <w:rsid w:val="00F202D7"/>
    <w:rsid w:val="00F21D31"/>
    <w:rsid w:val="00F22975"/>
    <w:rsid w:val="00F274E0"/>
    <w:rsid w:val="00F54D2A"/>
    <w:rsid w:val="00F649D9"/>
    <w:rsid w:val="00FA111D"/>
    <w:rsid w:val="00FB286E"/>
    <w:rsid w:val="00FB4C48"/>
    <w:rsid w:val="00FC3A6F"/>
    <w:rsid w:val="00FC4E23"/>
    <w:rsid w:val="00FC74F9"/>
    <w:rsid w:val="00FD46A1"/>
    <w:rsid w:val="00FF0A60"/>
    <w:rsid w:val="00FF25C8"/>
    <w:rsid w:val="00FF33C1"/>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761E10-DB1A-4E56-9BFC-143AC8DBD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2E8B"/>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7A2E8B"/>
    <w:rPr>
      <w:rFonts w:ascii="Calibri" w:eastAsia="Calibri" w:hAnsi="Calibri" w:cs="Times New Roman"/>
    </w:rPr>
  </w:style>
  <w:style w:type="paragraph" w:styleId="a5">
    <w:name w:val="Balloon Text"/>
    <w:basedOn w:val="a"/>
    <w:link w:val="a6"/>
    <w:uiPriority w:val="99"/>
    <w:semiHidden/>
    <w:unhideWhenUsed/>
    <w:rsid w:val="007A2E8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A2E8B"/>
    <w:rPr>
      <w:rFonts w:ascii="Tahoma" w:hAnsi="Tahoma" w:cs="Tahoma"/>
      <w:sz w:val="16"/>
      <w:szCs w:val="16"/>
    </w:rPr>
  </w:style>
  <w:style w:type="character" w:styleId="a7">
    <w:name w:val="Hyperlink"/>
    <w:basedOn w:val="a0"/>
    <w:uiPriority w:val="99"/>
    <w:unhideWhenUsed/>
    <w:rsid w:val="007051BD"/>
    <w:rPr>
      <w:color w:val="0000FF" w:themeColor="hyperlink"/>
      <w:u w:val="single"/>
    </w:rPr>
  </w:style>
  <w:style w:type="paragraph" w:styleId="a8">
    <w:name w:val="Normal (Web)"/>
    <w:basedOn w:val="a"/>
    <w:uiPriority w:val="99"/>
    <w:semiHidden/>
    <w:unhideWhenUsed/>
    <w:rsid w:val="00FF33C1"/>
    <w:pPr>
      <w:spacing w:after="120" w:line="240" w:lineRule="auto"/>
    </w:pPr>
    <w:rPr>
      <w:rFonts w:ascii="Times New Roman" w:eastAsia="Times New Roman" w:hAnsi="Times New Roman" w:cs="Times New Roman"/>
      <w:sz w:val="24"/>
      <w:szCs w:val="24"/>
      <w:lang w:eastAsia="ru-RU"/>
    </w:rPr>
  </w:style>
  <w:style w:type="paragraph" w:styleId="a9">
    <w:name w:val="No Spacing"/>
    <w:uiPriority w:val="1"/>
    <w:qFormat/>
    <w:rsid w:val="00A70CB6"/>
    <w:pPr>
      <w:spacing w:after="0" w:line="240" w:lineRule="auto"/>
    </w:pPr>
  </w:style>
  <w:style w:type="paragraph" w:styleId="aa">
    <w:name w:val="footer"/>
    <w:basedOn w:val="a"/>
    <w:link w:val="ab"/>
    <w:uiPriority w:val="99"/>
    <w:unhideWhenUsed/>
    <w:rsid w:val="00977BF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77BFE"/>
  </w:style>
  <w:style w:type="paragraph" w:customStyle="1" w:styleId="ConsPlusNormal">
    <w:name w:val="ConsPlusNormal"/>
    <w:rsid w:val="00353A8C"/>
    <w:pPr>
      <w:autoSpaceDE w:val="0"/>
      <w:autoSpaceDN w:val="0"/>
      <w:adjustRightInd w:val="0"/>
      <w:spacing w:after="0" w:line="240" w:lineRule="auto"/>
    </w:pPr>
    <w:rPr>
      <w:rFonts w:ascii="Times New Roman" w:hAnsi="Times New Roman" w:cs="Times New Roman"/>
      <w:sz w:val="24"/>
      <w:szCs w:val="24"/>
    </w:rPr>
  </w:style>
  <w:style w:type="character" w:customStyle="1" w:styleId="ac">
    <w:name w:val="Основной текст Знак"/>
    <w:basedOn w:val="a0"/>
    <w:link w:val="ad"/>
    <w:rsid w:val="0062762F"/>
    <w:rPr>
      <w:rFonts w:ascii="Times New Roman" w:eastAsia="Times New Roman" w:hAnsi="Times New Roman" w:cs="Times New Roman"/>
      <w:sz w:val="20"/>
      <w:szCs w:val="20"/>
      <w:lang w:eastAsia="ru-RU"/>
    </w:rPr>
  </w:style>
  <w:style w:type="paragraph" w:styleId="ad">
    <w:name w:val="Body Text"/>
    <w:basedOn w:val="a"/>
    <w:link w:val="ac"/>
    <w:unhideWhenUsed/>
    <w:rsid w:val="0062762F"/>
    <w:pPr>
      <w:spacing w:after="120" w:line="240" w:lineRule="auto"/>
    </w:pPr>
    <w:rPr>
      <w:rFonts w:ascii="Times New Roman" w:eastAsia="Times New Roman" w:hAnsi="Times New Roman" w:cs="Times New Roman"/>
      <w:sz w:val="20"/>
      <w:szCs w:val="20"/>
      <w:lang w:eastAsia="ru-RU"/>
    </w:rPr>
  </w:style>
  <w:style w:type="character" w:customStyle="1" w:styleId="1">
    <w:name w:val="Основной текст Знак1"/>
    <w:basedOn w:val="a0"/>
    <w:uiPriority w:val="99"/>
    <w:semiHidden/>
    <w:rsid w:val="0062762F"/>
  </w:style>
  <w:style w:type="paragraph" w:styleId="2">
    <w:name w:val="Body Text 2"/>
    <w:basedOn w:val="a"/>
    <w:link w:val="20"/>
    <w:uiPriority w:val="99"/>
    <w:semiHidden/>
    <w:unhideWhenUsed/>
    <w:rsid w:val="0062762F"/>
    <w:pPr>
      <w:spacing w:after="120" w:line="480" w:lineRule="auto"/>
    </w:pPr>
  </w:style>
  <w:style w:type="character" w:customStyle="1" w:styleId="20">
    <w:name w:val="Основной текст 2 Знак"/>
    <w:basedOn w:val="a0"/>
    <w:link w:val="2"/>
    <w:uiPriority w:val="99"/>
    <w:semiHidden/>
    <w:rsid w:val="0062762F"/>
  </w:style>
  <w:style w:type="character" w:customStyle="1" w:styleId="ae">
    <w:name w:val="Текст сноски Знак"/>
    <w:basedOn w:val="a0"/>
    <w:link w:val="af"/>
    <w:uiPriority w:val="99"/>
    <w:semiHidden/>
    <w:rsid w:val="00CF591F"/>
    <w:rPr>
      <w:rFonts w:ascii="Times New Roman" w:eastAsia="Times New Roman" w:hAnsi="Times New Roman" w:cs="Times New Roman"/>
      <w:sz w:val="20"/>
      <w:szCs w:val="20"/>
      <w:lang w:eastAsia="ru-RU"/>
    </w:rPr>
  </w:style>
  <w:style w:type="paragraph" w:styleId="af">
    <w:name w:val="footnote text"/>
    <w:basedOn w:val="a"/>
    <w:link w:val="ae"/>
    <w:uiPriority w:val="99"/>
    <w:semiHidden/>
    <w:unhideWhenUsed/>
    <w:rsid w:val="00CF591F"/>
    <w:pPr>
      <w:spacing w:after="0" w:line="240" w:lineRule="auto"/>
    </w:pPr>
    <w:rPr>
      <w:rFonts w:ascii="Times New Roman" w:eastAsia="Times New Roman" w:hAnsi="Times New Roman" w:cs="Times New Roman"/>
      <w:sz w:val="20"/>
      <w:szCs w:val="20"/>
      <w:lang w:eastAsia="ru-RU"/>
    </w:rPr>
  </w:style>
  <w:style w:type="character" w:customStyle="1" w:styleId="10">
    <w:name w:val="Текст сноски Знак1"/>
    <w:basedOn w:val="a0"/>
    <w:uiPriority w:val="99"/>
    <w:semiHidden/>
    <w:rsid w:val="00CF591F"/>
    <w:rPr>
      <w:sz w:val="20"/>
      <w:szCs w:val="20"/>
    </w:rPr>
  </w:style>
  <w:style w:type="character" w:styleId="af0">
    <w:name w:val="footnote reference"/>
    <w:uiPriority w:val="99"/>
    <w:semiHidden/>
    <w:unhideWhenUsed/>
    <w:rsid w:val="00CF59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23043">
      <w:bodyDiv w:val="1"/>
      <w:marLeft w:val="0"/>
      <w:marRight w:val="0"/>
      <w:marTop w:val="0"/>
      <w:marBottom w:val="0"/>
      <w:divBdr>
        <w:top w:val="none" w:sz="0" w:space="0" w:color="auto"/>
        <w:left w:val="none" w:sz="0" w:space="0" w:color="auto"/>
        <w:bottom w:val="none" w:sz="0" w:space="0" w:color="auto"/>
        <w:right w:val="none" w:sz="0" w:space="0" w:color="auto"/>
      </w:divBdr>
    </w:div>
    <w:div w:id="382682045">
      <w:bodyDiv w:val="1"/>
      <w:marLeft w:val="0"/>
      <w:marRight w:val="0"/>
      <w:marTop w:val="0"/>
      <w:marBottom w:val="0"/>
      <w:divBdr>
        <w:top w:val="none" w:sz="0" w:space="0" w:color="auto"/>
        <w:left w:val="none" w:sz="0" w:space="0" w:color="auto"/>
        <w:bottom w:val="none" w:sz="0" w:space="0" w:color="auto"/>
        <w:right w:val="none" w:sz="0" w:space="0" w:color="auto"/>
      </w:divBdr>
    </w:div>
    <w:div w:id="407924113">
      <w:bodyDiv w:val="1"/>
      <w:marLeft w:val="0"/>
      <w:marRight w:val="0"/>
      <w:marTop w:val="0"/>
      <w:marBottom w:val="0"/>
      <w:divBdr>
        <w:top w:val="none" w:sz="0" w:space="0" w:color="auto"/>
        <w:left w:val="none" w:sz="0" w:space="0" w:color="auto"/>
        <w:bottom w:val="none" w:sz="0" w:space="0" w:color="auto"/>
        <w:right w:val="none" w:sz="0" w:space="0" w:color="auto"/>
      </w:divBdr>
    </w:div>
    <w:div w:id="690961295">
      <w:bodyDiv w:val="1"/>
      <w:marLeft w:val="0"/>
      <w:marRight w:val="0"/>
      <w:marTop w:val="0"/>
      <w:marBottom w:val="0"/>
      <w:divBdr>
        <w:top w:val="none" w:sz="0" w:space="0" w:color="auto"/>
        <w:left w:val="none" w:sz="0" w:space="0" w:color="auto"/>
        <w:bottom w:val="none" w:sz="0" w:space="0" w:color="auto"/>
        <w:right w:val="none" w:sz="0" w:space="0" w:color="auto"/>
      </w:divBdr>
    </w:div>
    <w:div w:id="771315316">
      <w:bodyDiv w:val="1"/>
      <w:marLeft w:val="0"/>
      <w:marRight w:val="0"/>
      <w:marTop w:val="0"/>
      <w:marBottom w:val="0"/>
      <w:divBdr>
        <w:top w:val="none" w:sz="0" w:space="0" w:color="auto"/>
        <w:left w:val="none" w:sz="0" w:space="0" w:color="auto"/>
        <w:bottom w:val="none" w:sz="0" w:space="0" w:color="auto"/>
        <w:right w:val="none" w:sz="0" w:space="0" w:color="auto"/>
      </w:divBdr>
    </w:div>
    <w:div w:id="939798070">
      <w:bodyDiv w:val="1"/>
      <w:marLeft w:val="0"/>
      <w:marRight w:val="0"/>
      <w:marTop w:val="0"/>
      <w:marBottom w:val="0"/>
      <w:divBdr>
        <w:top w:val="none" w:sz="0" w:space="0" w:color="auto"/>
        <w:left w:val="none" w:sz="0" w:space="0" w:color="auto"/>
        <w:bottom w:val="none" w:sz="0" w:space="0" w:color="auto"/>
        <w:right w:val="none" w:sz="0" w:space="0" w:color="auto"/>
      </w:divBdr>
    </w:div>
    <w:div w:id="1181119511">
      <w:bodyDiv w:val="1"/>
      <w:marLeft w:val="0"/>
      <w:marRight w:val="0"/>
      <w:marTop w:val="0"/>
      <w:marBottom w:val="0"/>
      <w:divBdr>
        <w:top w:val="none" w:sz="0" w:space="0" w:color="auto"/>
        <w:left w:val="none" w:sz="0" w:space="0" w:color="auto"/>
        <w:bottom w:val="none" w:sz="0" w:space="0" w:color="auto"/>
        <w:right w:val="none" w:sz="0" w:space="0" w:color="auto"/>
      </w:divBdr>
    </w:div>
    <w:div w:id="1270625592">
      <w:bodyDiv w:val="1"/>
      <w:marLeft w:val="0"/>
      <w:marRight w:val="0"/>
      <w:marTop w:val="0"/>
      <w:marBottom w:val="0"/>
      <w:divBdr>
        <w:top w:val="none" w:sz="0" w:space="0" w:color="auto"/>
        <w:left w:val="none" w:sz="0" w:space="0" w:color="auto"/>
        <w:bottom w:val="none" w:sz="0" w:space="0" w:color="auto"/>
        <w:right w:val="none" w:sz="0" w:space="0" w:color="auto"/>
      </w:divBdr>
    </w:div>
    <w:div w:id="1283998414">
      <w:bodyDiv w:val="1"/>
      <w:marLeft w:val="0"/>
      <w:marRight w:val="0"/>
      <w:marTop w:val="0"/>
      <w:marBottom w:val="0"/>
      <w:divBdr>
        <w:top w:val="none" w:sz="0" w:space="0" w:color="auto"/>
        <w:left w:val="none" w:sz="0" w:space="0" w:color="auto"/>
        <w:bottom w:val="none" w:sz="0" w:space="0" w:color="auto"/>
        <w:right w:val="none" w:sz="0" w:space="0" w:color="auto"/>
      </w:divBdr>
    </w:div>
    <w:div w:id="2060087998">
      <w:bodyDiv w:val="1"/>
      <w:marLeft w:val="0"/>
      <w:marRight w:val="0"/>
      <w:marTop w:val="0"/>
      <w:marBottom w:val="0"/>
      <w:divBdr>
        <w:top w:val="none" w:sz="0" w:space="0" w:color="auto"/>
        <w:left w:val="none" w:sz="0" w:space="0" w:color="auto"/>
        <w:bottom w:val="none" w:sz="0" w:space="0" w:color="auto"/>
        <w:right w:val="none" w:sz="0" w:space="0" w:color="auto"/>
      </w:divBdr>
    </w:div>
    <w:div w:id="210364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atanga24.ru" TargetMode="External"/><Relationship Id="rId4" Type="http://schemas.openxmlformats.org/officeDocument/2006/relationships/settings" Target="settings.xml"/><Relationship Id="rId9" Type="http://schemas.openxmlformats.org/officeDocument/2006/relationships/hyperlink" Target="consultantplus://offline/ref=3CB000C3AC3782DF9A4135B72B39B6E690208E893185344184BD0102181B06E89A23F825A484DFFFE0A56D4F41DB2A847731F9E0C3CABAAB45D7EBD1DBb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08CC0-58FE-47D6-9828-8E3E3D55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Pages>
  <Words>915</Words>
  <Characters>5218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dc:creator>
  <cp:lastModifiedBy>Александр Беляев</cp:lastModifiedBy>
  <cp:revision>31</cp:revision>
  <cp:lastPrinted>2022-09-16T04:13:00Z</cp:lastPrinted>
  <dcterms:created xsi:type="dcterms:W3CDTF">2022-05-30T09:23:00Z</dcterms:created>
  <dcterms:modified xsi:type="dcterms:W3CDTF">2022-09-16T05:17:00Z</dcterms:modified>
</cp:coreProperties>
</file>